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77"/>
        <w:ind w:left="2332" w:right="2490" w:firstLine="0"/>
        <w:jc w:val="center"/>
        <w:rPr>
          <w:b/>
          <w:sz w:val="28"/>
        </w:rPr>
      </w:pPr>
      <w:r>
        <w:rPr>
          <w:b/>
          <w:sz w:val="28"/>
        </w:rPr>
        <w:t>QUALIFICATIONS APPLICATION FORM</w:t>
      </w:r>
    </w:p>
    <w:p>
      <w:pPr>
        <w:pStyle w:val="BodyText"/>
        <w:rPr>
          <w:b/>
          <w:sz w:val="20"/>
        </w:rPr>
      </w:pPr>
    </w:p>
    <w:p>
      <w:pPr>
        <w:pStyle w:val="BodyText"/>
        <w:spacing w:before="10"/>
        <w:rPr>
          <w:b/>
          <w:sz w:val="21"/>
        </w:rPr>
      </w:pPr>
    </w:p>
    <w:p>
      <w:pPr>
        <w:pStyle w:val="Heading1"/>
        <w:tabs>
          <w:tab w:pos="4029" w:val="left" w:leader="none"/>
          <w:tab w:pos="9689" w:val="left" w:leader="none"/>
        </w:tabs>
        <w:spacing w:before="93"/>
      </w:pPr>
      <w:r>
        <w:rPr>
          <w:shd w:fill="F1F1F1" w:color="auto" w:val="clear"/>
        </w:rPr>
        <w:t> </w:t>
        <w:tab/>
        <w:t>INDEX OF</w:t>
      </w:r>
      <w:r>
        <w:rPr>
          <w:spacing w:val="-13"/>
          <w:shd w:fill="F1F1F1" w:color="auto" w:val="clear"/>
        </w:rPr>
        <w:t> </w:t>
      </w:r>
      <w:r>
        <w:rPr>
          <w:shd w:fill="F1F1F1" w:color="auto" w:val="clear"/>
        </w:rPr>
        <w:t>FORMS</w:t>
        <w:tab/>
      </w:r>
    </w:p>
    <w:p>
      <w:pPr>
        <w:pStyle w:val="BodyText"/>
        <w:spacing w:before="11"/>
        <w:rPr>
          <w:b/>
        </w:rPr>
      </w:pPr>
    </w:p>
    <w:tbl>
      <w:tblPr>
        <w:tblW w:w="0" w:type="auto"/>
        <w:jc w:val="left"/>
        <w:tblInd w:w="1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71"/>
        <w:gridCol w:w="3828"/>
      </w:tblGrid>
      <w:tr>
        <w:trPr>
          <w:trHeight w:val="312" w:hRule="atLeast"/>
        </w:trPr>
        <w:tc>
          <w:tcPr>
            <w:tcW w:w="1071" w:type="dxa"/>
          </w:tcPr>
          <w:p>
            <w:pPr>
              <w:pStyle w:val="TableParagraph"/>
              <w:spacing w:line="246" w:lineRule="exact"/>
              <w:ind w:left="200"/>
              <w:rPr>
                <w:sz w:val="22"/>
              </w:rPr>
            </w:pPr>
            <w:r>
              <w:rPr>
                <w:sz w:val="22"/>
              </w:rPr>
              <w:t>QA 1</w:t>
            </w:r>
          </w:p>
        </w:tc>
        <w:tc>
          <w:tcPr>
            <w:tcW w:w="3828" w:type="dxa"/>
          </w:tcPr>
          <w:p>
            <w:pPr>
              <w:pStyle w:val="TableParagraph"/>
              <w:spacing w:line="246" w:lineRule="exact"/>
              <w:ind w:left="369"/>
              <w:rPr>
                <w:sz w:val="22"/>
              </w:rPr>
            </w:pPr>
            <w:r>
              <w:rPr>
                <w:sz w:val="22"/>
              </w:rPr>
              <w:t>Business Information of Applicant</w:t>
            </w:r>
          </w:p>
        </w:tc>
      </w:tr>
      <w:tr>
        <w:trPr>
          <w:trHeight w:val="380" w:hRule="atLeast"/>
        </w:trPr>
        <w:tc>
          <w:tcPr>
            <w:tcW w:w="1071" w:type="dxa"/>
          </w:tcPr>
          <w:p>
            <w:pPr>
              <w:pStyle w:val="TableParagraph"/>
              <w:spacing w:before="60"/>
              <w:ind w:left="200"/>
              <w:rPr>
                <w:sz w:val="22"/>
              </w:rPr>
            </w:pPr>
            <w:r>
              <w:rPr>
                <w:sz w:val="22"/>
              </w:rPr>
              <w:t>QA 2</w:t>
            </w:r>
          </w:p>
        </w:tc>
        <w:tc>
          <w:tcPr>
            <w:tcW w:w="3828" w:type="dxa"/>
          </w:tcPr>
          <w:p>
            <w:pPr>
              <w:pStyle w:val="TableParagraph"/>
              <w:spacing w:before="60"/>
              <w:ind w:left="369"/>
              <w:rPr>
                <w:sz w:val="22"/>
              </w:rPr>
            </w:pPr>
            <w:r>
              <w:rPr>
                <w:sz w:val="22"/>
              </w:rPr>
              <w:t>Qualification Details</w:t>
            </w:r>
          </w:p>
        </w:tc>
      </w:tr>
      <w:tr>
        <w:trPr>
          <w:trHeight w:val="380" w:hRule="atLeast"/>
        </w:trPr>
        <w:tc>
          <w:tcPr>
            <w:tcW w:w="1071" w:type="dxa"/>
          </w:tcPr>
          <w:p>
            <w:pPr>
              <w:pStyle w:val="TableParagraph"/>
              <w:spacing w:before="60"/>
              <w:ind w:left="200"/>
              <w:rPr>
                <w:sz w:val="22"/>
              </w:rPr>
            </w:pPr>
            <w:r>
              <w:rPr>
                <w:sz w:val="22"/>
              </w:rPr>
              <w:t>QA 3</w:t>
            </w:r>
          </w:p>
        </w:tc>
        <w:tc>
          <w:tcPr>
            <w:tcW w:w="3828" w:type="dxa"/>
          </w:tcPr>
          <w:p>
            <w:pPr>
              <w:pStyle w:val="TableParagraph"/>
              <w:spacing w:before="60"/>
              <w:ind w:left="369"/>
              <w:rPr>
                <w:sz w:val="22"/>
              </w:rPr>
            </w:pPr>
            <w:r>
              <w:rPr>
                <w:sz w:val="22"/>
              </w:rPr>
              <w:t>Qualification Content</w:t>
            </w:r>
          </w:p>
        </w:tc>
      </w:tr>
      <w:tr>
        <w:trPr>
          <w:trHeight w:val="380" w:hRule="atLeast"/>
        </w:trPr>
        <w:tc>
          <w:tcPr>
            <w:tcW w:w="1071" w:type="dxa"/>
          </w:tcPr>
          <w:p>
            <w:pPr>
              <w:pStyle w:val="TableParagraph"/>
              <w:spacing w:before="60"/>
              <w:ind w:left="200"/>
              <w:rPr>
                <w:sz w:val="22"/>
              </w:rPr>
            </w:pPr>
            <w:r>
              <w:rPr>
                <w:sz w:val="22"/>
              </w:rPr>
              <w:t>QA 4</w:t>
            </w:r>
          </w:p>
        </w:tc>
        <w:tc>
          <w:tcPr>
            <w:tcW w:w="3828" w:type="dxa"/>
          </w:tcPr>
          <w:p>
            <w:pPr>
              <w:pStyle w:val="TableParagraph"/>
              <w:spacing w:before="60"/>
              <w:ind w:left="369"/>
              <w:rPr>
                <w:sz w:val="22"/>
              </w:rPr>
            </w:pPr>
            <w:r>
              <w:rPr>
                <w:sz w:val="22"/>
              </w:rPr>
              <w:t>Qualification Applicability</w:t>
            </w:r>
          </w:p>
        </w:tc>
      </w:tr>
      <w:tr>
        <w:trPr>
          <w:trHeight w:val="380" w:hRule="atLeast"/>
        </w:trPr>
        <w:tc>
          <w:tcPr>
            <w:tcW w:w="1071" w:type="dxa"/>
          </w:tcPr>
          <w:p>
            <w:pPr>
              <w:pStyle w:val="TableParagraph"/>
              <w:spacing w:before="60"/>
              <w:ind w:left="200"/>
              <w:rPr>
                <w:sz w:val="22"/>
              </w:rPr>
            </w:pPr>
            <w:r>
              <w:rPr>
                <w:sz w:val="22"/>
              </w:rPr>
              <w:t>QA 5</w:t>
            </w:r>
          </w:p>
        </w:tc>
        <w:tc>
          <w:tcPr>
            <w:tcW w:w="3828" w:type="dxa"/>
          </w:tcPr>
          <w:p>
            <w:pPr>
              <w:pStyle w:val="TableParagraph"/>
              <w:spacing w:before="60"/>
              <w:ind w:left="369"/>
              <w:rPr>
                <w:sz w:val="22"/>
              </w:rPr>
            </w:pPr>
            <w:r>
              <w:rPr>
                <w:sz w:val="22"/>
              </w:rPr>
              <w:t>Legitimacy of Qualification</w:t>
            </w:r>
          </w:p>
        </w:tc>
      </w:tr>
      <w:tr>
        <w:trPr>
          <w:trHeight w:val="380" w:hRule="atLeast"/>
        </w:trPr>
        <w:tc>
          <w:tcPr>
            <w:tcW w:w="1071" w:type="dxa"/>
          </w:tcPr>
          <w:p>
            <w:pPr>
              <w:pStyle w:val="TableParagraph"/>
              <w:spacing w:before="60"/>
              <w:ind w:left="200"/>
              <w:rPr>
                <w:sz w:val="22"/>
              </w:rPr>
            </w:pPr>
            <w:r>
              <w:rPr>
                <w:sz w:val="22"/>
              </w:rPr>
              <w:t>QA 6</w:t>
            </w:r>
          </w:p>
        </w:tc>
        <w:tc>
          <w:tcPr>
            <w:tcW w:w="3828" w:type="dxa"/>
          </w:tcPr>
          <w:p>
            <w:pPr>
              <w:pStyle w:val="TableParagraph"/>
              <w:spacing w:before="60"/>
              <w:ind w:left="369"/>
              <w:rPr>
                <w:sz w:val="22"/>
              </w:rPr>
            </w:pPr>
            <w:r>
              <w:rPr>
                <w:sz w:val="22"/>
              </w:rPr>
              <w:t>Assessment Details</w:t>
            </w:r>
          </w:p>
        </w:tc>
      </w:tr>
      <w:tr>
        <w:trPr>
          <w:trHeight w:val="380" w:hRule="atLeast"/>
        </w:trPr>
        <w:tc>
          <w:tcPr>
            <w:tcW w:w="1071" w:type="dxa"/>
          </w:tcPr>
          <w:p>
            <w:pPr>
              <w:pStyle w:val="TableParagraph"/>
              <w:spacing w:before="60"/>
              <w:ind w:left="200"/>
              <w:rPr>
                <w:sz w:val="22"/>
              </w:rPr>
            </w:pPr>
            <w:r>
              <w:rPr>
                <w:sz w:val="22"/>
              </w:rPr>
              <w:t>QA 7</w:t>
            </w:r>
          </w:p>
        </w:tc>
        <w:tc>
          <w:tcPr>
            <w:tcW w:w="3828" w:type="dxa"/>
          </w:tcPr>
          <w:p>
            <w:pPr>
              <w:pStyle w:val="TableParagraph"/>
              <w:spacing w:before="60"/>
              <w:ind w:left="369"/>
              <w:rPr>
                <w:sz w:val="22"/>
              </w:rPr>
            </w:pPr>
            <w:r>
              <w:rPr>
                <w:sz w:val="22"/>
              </w:rPr>
              <w:t>Motivation</w:t>
            </w:r>
          </w:p>
        </w:tc>
      </w:tr>
      <w:tr>
        <w:trPr>
          <w:trHeight w:val="380" w:hRule="atLeast"/>
        </w:trPr>
        <w:tc>
          <w:tcPr>
            <w:tcW w:w="1071" w:type="dxa"/>
          </w:tcPr>
          <w:p>
            <w:pPr>
              <w:pStyle w:val="TableParagraph"/>
              <w:spacing w:before="60"/>
              <w:ind w:left="200"/>
              <w:rPr>
                <w:sz w:val="22"/>
              </w:rPr>
            </w:pPr>
            <w:r>
              <w:rPr>
                <w:sz w:val="22"/>
              </w:rPr>
              <w:t>QA 8</w:t>
            </w:r>
          </w:p>
        </w:tc>
        <w:tc>
          <w:tcPr>
            <w:tcW w:w="3828" w:type="dxa"/>
          </w:tcPr>
          <w:p>
            <w:pPr>
              <w:pStyle w:val="TableParagraph"/>
              <w:spacing w:before="60"/>
              <w:ind w:left="369"/>
              <w:rPr>
                <w:sz w:val="22"/>
              </w:rPr>
            </w:pPr>
            <w:r>
              <w:rPr>
                <w:sz w:val="22"/>
              </w:rPr>
              <w:t>Qualification Sample</w:t>
            </w:r>
          </w:p>
        </w:tc>
      </w:tr>
      <w:tr>
        <w:trPr>
          <w:trHeight w:val="312" w:hRule="atLeast"/>
        </w:trPr>
        <w:tc>
          <w:tcPr>
            <w:tcW w:w="1071" w:type="dxa"/>
          </w:tcPr>
          <w:p>
            <w:pPr>
              <w:pStyle w:val="TableParagraph"/>
              <w:spacing w:line="233" w:lineRule="exact" w:before="60"/>
              <w:ind w:left="200"/>
              <w:rPr>
                <w:sz w:val="22"/>
              </w:rPr>
            </w:pPr>
            <w:r>
              <w:rPr>
                <w:sz w:val="22"/>
              </w:rPr>
              <w:t>QA9</w:t>
            </w:r>
          </w:p>
        </w:tc>
        <w:tc>
          <w:tcPr>
            <w:tcW w:w="3828" w:type="dxa"/>
          </w:tcPr>
          <w:p>
            <w:pPr>
              <w:pStyle w:val="TableParagraph"/>
              <w:spacing w:line="233" w:lineRule="exact" w:before="60"/>
              <w:ind w:left="369"/>
              <w:rPr>
                <w:sz w:val="22"/>
              </w:rPr>
            </w:pPr>
            <w:r>
              <w:rPr>
                <w:sz w:val="22"/>
              </w:rPr>
              <w:t>Application Fee</w:t>
            </w:r>
          </w:p>
        </w:tc>
      </w:tr>
    </w:tbl>
    <w:p>
      <w:pPr>
        <w:pStyle w:val="BodyText"/>
        <w:rPr>
          <w:b/>
          <w:sz w:val="20"/>
        </w:rPr>
      </w:pPr>
    </w:p>
    <w:p>
      <w:pPr>
        <w:pStyle w:val="BodyText"/>
        <w:rPr>
          <w:b/>
          <w:sz w:val="20"/>
        </w:rPr>
      </w:pPr>
    </w:p>
    <w:p>
      <w:pPr>
        <w:pStyle w:val="BodyText"/>
        <w:spacing w:before="1"/>
        <w:rPr>
          <w:b/>
        </w:rPr>
      </w:pPr>
      <w:r>
        <w:rPr/>
        <w:pict>
          <v:shape style="position:absolute;margin-left:70.5pt;margin-top:14.921398pt;width:471.05pt;height:.1pt;mso-position-horizontal-relative:page;mso-position-vertical-relative:paragraph;z-index:-251658240;mso-wrap-distance-left:0;mso-wrap-distance-right:0" coordorigin="1410,298" coordsize="9421,0" path="m1410,298l10830,298e" filled="false" stroked="true" strokeweight=".499pt" strokecolor="#000000">
            <v:path arrowok="t"/>
            <v:stroke dashstyle="solid"/>
            <w10:wrap type="topAndBottom"/>
          </v:shape>
        </w:pict>
      </w:r>
    </w:p>
    <w:p>
      <w:pPr>
        <w:pStyle w:val="BodyText"/>
        <w:spacing w:before="3"/>
        <w:rPr>
          <w:b/>
          <w:sz w:val="21"/>
        </w:rPr>
      </w:pPr>
    </w:p>
    <w:p>
      <w:pPr>
        <w:spacing w:before="0"/>
        <w:ind w:left="300" w:right="0" w:firstLine="0"/>
        <w:jc w:val="left"/>
        <w:rPr>
          <w:b/>
          <w:sz w:val="22"/>
        </w:rPr>
      </w:pPr>
      <w:r>
        <w:rPr>
          <w:b/>
          <w:sz w:val="22"/>
        </w:rPr>
        <w:t>Guidelines:</w:t>
      </w:r>
    </w:p>
    <w:p>
      <w:pPr>
        <w:pStyle w:val="BodyText"/>
        <w:spacing w:before="3"/>
        <w:rPr>
          <w:b/>
          <w:sz w:val="29"/>
        </w:rPr>
      </w:pPr>
    </w:p>
    <w:p>
      <w:pPr>
        <w:pStyle w:val="ListParagraph"/>
        <w:numPr>
          <w:ilvl w:val="0"/>
          <w:numId w:val="1"/>
        </w:numPr>
        <w:tabs>
          <w:tab w:pos="661" w:val="left" w:leader="none"/>
        </w:tabs>
        <w:spacing w:line="276" w:lineRule="auto" w:before="0" w:after="0"/>
        <w:ind w:left="660" w:right="691" w:hanging="361"/>
        <w:jc w:val="left"/>
        <w:rPr>
          <w:sz w:val="22"/>
        </w:rPr>
      </w:pPr>
      <w:r>
        <w:rPr>
          <w:sz w:val="22"/>
        </w:rPr>
        <w:t>In</w:t>
      </w:r>
      <w:r>
        <w:rPr>
          <w:spacing w:val="-7"/>
          <w:sz w:val="22"/>
        </w:rPr>
        <w:t> </w:t>
      </w:r>
      <w:r>
        <w:rPr>
          <w:sz w:val="22"/>
        </w:rPr>
        <w:t>order</w:t>
      </w:r>
      <w:r>
        <w:rPr>
          <w:spacing w:val="-7"/>
          <w:sz w:val="22"/>
        </w:rPr>
        <w:t> </w:t>
      </w:r>
      <w:r>
        <w:rPr>
          <w:sz w:val="22"/>
        </w:rPr>
        <w:t>to</w:t>
      </w:r>
      <w:r>
        <w:rPr>
          <w:spacing w:val="3"/>
          <w:sz w:val="22"/>
        </w:rPr>
        <w:t> </w:t>
      </w:r>
      <w:r>
        <w:rPr>
          <w:sz w:val="22"/>
        </w:rPr>
        <w:t>apply</w:t>
      </w:r>
      <w:r>
        <w:rPr>
          <w:spacing w:val="-4"/>
          <w:sz w:val="22"/>
        </w:rPr>
        <w:t> </w:t>
      </w:r>
      <w:r>
        <w:rPr>
          <w:sz w:val="22"/>
        </w:rPr>
        <w:t>for</w:t>
      </w:r>
      <w:r>
        <w:rPr>
          <w:spacing w:val="-8"/>
          <w:sz w:val="22"/>
        </w:rPr>
        <w:t> </w:t>
      </w:r>
      <w:r>
        <w:rPr>
          <w:sz w:val="22"/>
        </w:rPr>
        <w:t>a</w:t>
      </w:r>
      <w:r>
        <w:rPr>
          <w:spacing w:val="-6"/>
          <w:sz w:val="22"/>
        </w:rPr>
        <w:t> </w:t>
      </w:r>
      <w:r>
        <w:rPr>
          <w:sz w:val="22"/>
        </w:rPr>
        <w:t>qualification</w:t>
      </w:r>
      <w:r>
        <w:rPr>
          <w:spacing w:val="3"/>
          <w:sz w:val="22"/>
        </w:rPr>
        <w:t> </w:t>
      </w:r>
      <w:r>
        <w:rPr>
          <w:sz w:val="22"/>
        </w:rPr>
        <w:t>to</w:t>
      </w:r>
      <w:r>
        <w:rPr>
          <w:spacing w:val="-6"/>
          <w:sz w:val="22"/>
        </w:rPr>
        <w:t> </w:t>
      </w:r>
      <w:r>
        <w:rPr>
          <w:sz w:val="22"/>
        </w:rPr>
        <w:t>be</w:t>
      </w:r>
      <w:r>
        <w:rPr>
          <w:spacing w:val="3"/>
          <w:sz w:val="22"/>
        </w:rPr>
        <w:t> </w:t>
      </w:r>
      <w:r>
        <w:rPr>
          <w:sz w:val="22"/>
        </w:rPr>
        <w:t>recognised</w:t>
      </w:r>
      <w:r>
        <w:rPr>
          <w:spacing w:val="-7"/>
          <w:sz w:val="22"/>
        </w:rPr>
        <w:t> </w:t>
      </w:r>
      <w:r>
        <w:rPr>
          <w:sz w:val="22"/>
        </w:rPr>
        <w:t>for</w:t>
      </w:r>
      <w:r>
        <w:rPr>
          <w:spacing w:val="-7"/>
          <w:sz w:val="22"/>
        </w:rPr>
        <w:t> </w:t>
      </w:r>
      <w:r>
        <w:rPr>
          <w:sz w:val="22"/>
        </w:rPr>
        <w:t>inclusion</w:t>
      </w:r>
      <w:r>
        <w:rPr>
          <w:spacing w:val="-6"/>
          <w:sz w:val="22"/>
        </w:rPr>
        <w:t> </w:t>
      </w:r>
      <w:r>
        <w:rPr>
          <w:sz w:val="22"/>
        </w:rPr>
        <w:t>on</w:t>
      </w:r>
      <w:r>
        <w:rPr>
          <w:spacing w:val="3"/>
          <w:sz w:val="22"/>
        </w:rPr>
        <w:t> </w:t>
      </w:r>
      <w:r>
        <w:rPr>
          <w:sz w:val="22"/>
        </w:rPr>
        <w:t>the</w:t>
      </w:r>
      <w:r>
        <w:rPr>
          <w:spacing w:val="-6"/>
          <w:sz w:val="22"/>
        </w:rPr>
        <w:t> </w:t>
      </w:r>
      <w:r>
        <w:rPr>
          <w:sz w:val="22"/>
        </w:rPr>
        <w:t>List</w:t>
      </w:r>
      <w:r>
        <w:rPr>
          <w:spacing w:val="4"/>
          <w:sz w:val="22"/>
        </w:rPr>
        <w:t> </w:t>
      </w:r>
      <w:r>
        <w:rPr>
          <w:sz w:val="22"/>
        </w:rPr>
        <w:t>of</w:t>
      </w:r>
      <w:r>
        <w:rPr>
          <w:spacing w:val="-6"/>
          <w:sz w:val="22"/>
        </w:rPr>
        <w:t> </w:t>
      </w:r>
      <w:r>
        <w:rPr>
          <w:sz w:val="22"/>
        </w:rPr>
        <w:t>Recognised Qualifications for Fit and Proper purposes, please complete forms QA1 –</w:t>
      </w:r>
      <w:r>
        <w:rPr>
          <w:spacing w:val="-22"/>
          <w:sz w:val="22"/>
        </w:rPr>
        <w:t> </w:t>
      </w:r>
      <w:r>
        <w:rPr>
          <w:sz w:val="22"/>
        </w:rPr>
        <w:t>QA8.</w:t>
      </w:r>
    </w:p>
    <w:p>
      <w:pPr>
        <w:pStyle w:val="BodyText"/>
        <w:spacing w:before="1"/>
        <w:rPr>
          <w:sz w:val="25"/>
        </w:rPr>
      </w:pPr>
    </w:p>
    <w:p>
      <w:pPr>
        <w:pStyle w:val="ListParagraph"/>
        <w:numPr>
          <w:ilvl w:val="0"/>
          <w:numId w:val="1"/>
        </w:numPr>
        <w:tabs>
          <w:tab w:pos="661" w:val="left" w:leader="none"/>
        </w:tabs>
        <w:spacing w:line="240" w:lineRule="auto" w:before="0" w:after="0"/>
        <w:ind w:left="660" w:right="0" w:hanging="361"/>
        <w:jc w:val="left"/>
        <w:rPr>
          <w:sz w:val="22"/>
        </w:rPr>
      </w:pPr>
      <w:r>
        <w:rPr>
          <w:sz w:val="22"/>
        </w:rPr>
        <w:t>Please ensure that the following documents are included / attached to the</w:t>
      </w:r>
      <w:r>
        <w:rPr>
          <w:spacing w:val="-30"/>
          <w:sz w:val="22"/>
        </w:rPr>
        <w:t> </w:t>
      </w:r>
      <w:r>
        <w:rPr>
          <w:sz w:val="22"/>
        </w:rPr>
        <w:t>application:</w:t>
      </w:r>
    </w:p>
    <w:p>
      <w:pPr>
        <w:pStyle w:val="BodyText"/>
        <w:spacing w:before="5"/>
        <w:rPr>
          <w:sz w:val="28"/>
        </w:rPr>
      </w:pPr>
    </w:p>
    <w:p>
      <w:pPr>
        <w:pStyle w:val="ListParagraph"/>
        <w:numPr>
          <w:ilvl w:val="1"/>
          <w:numId w:val="1"/>
        </w:numPr>
        <w:tabs>
          <w:tab w:pos="1021" w:val="left" w:leader="none"/>
        </w:tabs>
        <w:spacing w:line="276" w:lineRule="auto" w:before="0" w:after="0"/>
        <w:ind w:left="1020" w:right="727" w:hanging="360"/>
        <w:jc w:val="left"/>
        <w:rPr>
          <w:i/>
          <w:sz w:val="22"/>
        </w:rPr>
      </w:pPr>
      <w:r>
        <w:rPr>
          <w:i/>
          <w:sz w:val="22"/>
        </w:rPr>
        <w:t>Statement of Results / Transcript – the modules / subjects / content of</w:t>
      </w:r>
      <w:r>
        <w:rPr>
          <w:i/>
          <w:spacing w:val="-45"/>
          <w:sz w:val="22"/>
        </w:rPr>
        <w:t> </w:t>
      </w:r>
      <w:r>
        <w:rPr>
          <w:i/>
          <w:sz w:val="22"/>
        </w:rPr>
        <w:t>the qualification </w:t>
      </w:r>
      <w:r>
        <w:rPr>
          <w:i/>
          <w:sz w:val="22"/>
        </w:rPr>
        <w:t>must be clearly</w:t>
      </w:r>
      <w:r>
        <w:rPr>
          <w:i/>
          <w:spacing w:val="-10"/>
          <w:sz w:val="22"/>
        </w:rPr>
        <w:t> </w:t>
      </w:r>
      <w:r>
        <w:rPr>
          <w:i/>
          <w:sz w:val="22"/>
        </w:rPr>
        <w:t>identifiable</w:t>
      </w:r>
    </w:p>
    <w:p>
      <w:pPr>
        <w:pStyle w:val="ListParagraph"/>
        <w:numPr>
          <w:ilvl w:val="1"/>
          <w:numId w:val="1"/>
        </w:numPr>
        <w:tabs>
          <w:tab w:pos="1020" w:val="left" w:leader="none"/>
        </w:tabs>
        <w:spacing w:line="251" w:lineRule="exact" w:before="0" w:after="0"/>
        <w:ind w:left="1019" w:right="0" w:hanging="361"/>
        <w:jc w:val="left"/>
        <w:rPr>
          <w:i/>
          <w:sz w:val="22"/>
        </w:rPr>
      </w:pPr>
      <w:r>
        <w:rPr>
          <w:i/>
          <w:sz w:val="22"/>
        </w:rPr>
        <w:t>Qualification</w:t>
      </w:r>
      <w:r>
        <w:rPr>
          <w:i/>
          <w:spacing w:val="-5"/>
          <w:sz w:val="22"/>
        </w:rPr>
        <w:t> </w:t>
      </w:r>
      <w:r>
        <w:rPr>
          <w:i/>
          <w:sz w:val="22"/>
        </w:rPr>
        <w:t>certificate</w:t>
      </w:r>
    </w:p>
    <w:p>
      <w:pPr>
        <w:pStyle w:val="ListParagraph"/>
        <w:numPr>
          <w:ilvl w:val="1"/>
          <w:numId w:val="1"/>
        </w:numPr>
        <w:tabs>
          <w:tab w:pos="1020" w:val="left" w:leader="none"/>
        </w:tabs>
        <w:spacing w:line="240" w:lineRule="auto" w:before="37" w:after="0"/>
        <w:ind w:left="1019" w:right="0" w:hanging="361"/>
        <w:jc w:val="left"/>
        <w:rPr>
          <w:i/>
          <w:sz w:val="22"/>
        </w:rPr>
      </w:pPr>
      <w:r>
        <w:rPr>
          <w:i/>
          <w:sz w:val="22"/>
        </w:rPr>
        <w:t>Proof of</w:t>
      </w:r>
      <w:r>
        <w:rPr>
          <w:i/>
          <w:spacing w:val="-7"/>
          <w:sz w:val="22"/>
        </w:rPr>
        <w:t> </w:t>
      </w:r>
      <w:r>
        <w:rPr>
          <w:i/>
          <w:sz w:val="22"/>
        </w:rPr>
        <w:t>Payment</w:t>
      </w:r>
    </w:p>
    <w:p>
      <w:pPr>
        <w:pStyle w:val="BodyText"/>
        <w:spacing w:before="5"/>
        <w:rPr>
          <w:i/>
          <w:sz w:val="28"/>
        </w:rPr>
      </w:pPr>
    </w:p>
    <w:p>
      <w:pPr>
        <w:pStyle w:val="ListParagraph"/>
        <w:numPr>
          <w:ilvl w:val="0"/>
          <w:numId w:val="1"/>
        </w:numPr>
        <w:tabs>
          <w:tab w:pos="660" w:val="left" w:leader="none"/>
        </w:tabs>
        <w:spacing w:line="240" w:lineRule="auto" w:before="0" w:after="0"/>
        <w:ind w:left="659" w:right="0" w:hanging="361"/>
        <w:jc w:val="left"/>
        <w:rPr>
          <w:sz w:val="22"/>
        </w:rPr>
      </w:pPr>
      <w:r>
        <w:rPr>
          <w:sz w:val="22"/>
        </w:rPr>
        <w:t>Please note that incomplete application forms will not be</w:t>
      </w:r>
      <w:r>
        <w:rPr>
          <w:spacing w:val="-22"/>
          <w:sz w:val="22"/>
        </w:rPr>
        <w:t> </w:t>
      </w:r>
      <w:r>
        <w:rPr>
          <w:sz w:val="22"/>
        </w:rPr>
        <w:t>considered.</w:t>
      </w:r>
    </w:p>
    <w:p>
      <w:pPr>
        <w:pStyle w:val="BodyText"/>
        <w:spacing w:before="3"/>
        <w:rPr>
          <w:sz w:val="29"/>
        </w:rPr>
      </w:pPr>
    </w:p>
    <w:p>
      <w:pPr>
        <w:pStyle w:val="ListParagraph"/>
        <w:numPr>
          <w:ilvl w:val="0"/>
          <w:numId w:val="1"/>
        </w:numPr>
        <w:tabs>
          <w:tab w:pos="661" w:val="left" w:leader="none"/>
        </w:tabs>
        <w:spacing w:line="240" w:lineRule="auto" w:before="1" w:after="0"/>
        <w:ind w:left="660" w:right="0" w:hanging="362"/>
        <w:jc w:val="left"/>
        <w:rPr>
          <w:sz w:val="22"/>
        </w:rPr>
      </w:pPr>
      <w:r>
        <w:rPr>
          <w:sz w:val="22"/>
        </w:rPr>
        <w:t>All qualification applications must be submitted</w:t>
      </w:r>
      <w:r>
        <w:rPr>
          <w:spacing w:val="-9"/>
          <w:sz w:val="22"/>
        </w:rPr>
        <w:t> </w:t>
      </w:r>
      <w:r>
        <w:rPr>
          <w:spacing w:val="-3"/>
          <w:sz w:val="22"/>
        </w:rPr>
        <w:t>to:</w:t>
      </w:r>
    </w:p>
    <w:p>
      <w:pPr>
        <w:pStyle w:val="BodyText"/>
        <w:spacing w:before="7"/>
        <w:rPr>
          <w:sz w:val="24"/>
        </w:rPr>
      </w:pPr>
    </w:p>
    <w:tbl>
      <w:tblPr>
        <w:tblW w:w="0" w:type="auto"/>
        <w:jc w:val="left"/>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960"/>
        <w:gridCol w:w="4080"/>
      </w:tblGrid>
      <w:tr>
        <w:trPr>
          <w:trHeight w:val="380" w:hRule="atLeast"/>
        </w:trPr>
        <w:tc>
          <w:tcPr>
            <w:tcW w:w="4960" w:type="dxa"/>
            <w:shd w:val="clear" w:color="auto" w:fill="F1F1F1"/>
          </w:tcPr>
          <w:p>
            <w:pPr>
              <w:pStyle w:val="TableParagraph"/>
              <w:spacing w:before="3"/>
              <w:ind w:left="105"/>
              <w:rPr>
                <w:b/>
                <w:sz w:val="22"/>
              </w:rPr>
            </w:pPr>
            <w:r>
              <w:rPr>
                <w:b/>
                <w:sz w:val="22"/>
              </w:rPr>
              <w:t>Hard copy submissions:</w:t>
            </w:r>
          </w:p>
        </w:tc>
        <w:tc>
          <w:tcPr>
            <w:tcW w:w="4080" w:type="dxa"/>
            <w:shd w:val="clear" w:color="auto" w:fill="F1F1F1"/>
          </w:tcPr>
          <w:p>
            <w:pPr>
              <w:pStyle w:val="TableParagraph"/>
              <w:spacing w:before="3"/>
              <w:ind w:left="115"/>
              <w:rPr>
                <w:b/>
                <w:sz w:val="22"/>
              </w:rPr>
            </w:pPr>
            <w:r>
              <w:rPr>
                <w:b/>
                <w:sz w:val="22"/>
              </w:rPr>
              <w:t>Electronic submissions:</w:t>
            </w:r>
          </w:p>
        </w:tc>
      </w:tr>
      <w:tr>
        <w:trPr>
          <w:trHeight w:val="1719" w:hRule="atLeast"/>
        </w:trPr>
        <w:tc>
          <w:tcPr>
            <w:tcW w:w="4960" w:type="dxa"/>
          </w:tcPr>
          <w:p>
            <w:pPr>
              <w:pStyle w:val="TableParagraph"/>
              <w:spacing w:before="2"/>
              <w:ind w:left="105"/>
              <w:rPr>
                <w:b/>
                <w:sz w:val="20"/>
              </w:rPr>
            </w:pPr>
            <w:r>
              <w:rPr>
                <w:b/>
                <w:sz w:val="20"/>
              </w:rPr>
              <w:t>FAIS Qualifications</w:t>
            </w:r>
          </w:p>
          <w:p>
            <w:pPr>
              <w:pStyle w:val="TableParagraph"/>
              <w:spacing w:before="110"/>
              <w:ind w:left="105"/>
              <w:rPr>
                <w:sz w:val="20"/>
              </w:rPr>
            </w:pPr>
            <w:r>
              <w:rPr>
                <w:sz w:val="20"/>
              </w:rPr>
              <w:t>Riverwalk Office Park, Block B</w:t>
            </w:r>
          </w:p>
          <w:p>
            <w:pPr>
              <w:pStyle w:val="TableParagraph"/>
              <w:spacing w:line="355" w:lineRule="auto" w:before="120"/>
              <w:ind w:left="105" w:right="300"/>
              <w:rPr>
                <w:sz w:val="20"/>
              </w:rPr>
            </w:pPr>
            <w:r>
              <w:rPr>
                <w:sz w:val="20"/>
              </w:rPr>
              <w:t>41 Matroosberg Rd (Corner Garsfontein and Matroosberg Roads) Ashlea Gardens, Extension 6,</w:t>
            </w:r>
          </w:p>
          <w:p>
            <w:pPr>
              <w:pStyle w:val="TableParagraph"/>
              <w:spacing w:before="9"/>
              <w:ind w:left="105"/>
              <w:rPr>
                <w:sz w:val="20"/>
              </w:rPr>
            </w:pPr>
            <w:r>
              <w:rPr>
                <w:sz w:val="20"/>
              </w:rPr>
              <w:t>Menlo Park</w:t>
            </w:r>
          </w:p>
        </w:tc>
        <w:tc>
          <w:tcPr>
            <w:tcW w:w="4080" w:type="dxa"/>
          </w:tcPr>
          <w:p>
            <w:pPr>
              <w:pStyle w:val="TableParagraph"/>
              <w:spacing w:before="3"/>
              <w:ind w:left="115"/>
              <w:rPr>
                <w:sz w:val="22"/>
              </w:rPr>
            </w:pPr>
            <w:hyperlink r:id="rId6">
              <w:r>
                <w:rPr>
                  <w:sz w:val="22"/>
                </w:rPr>
                <w:t>fais.qualifications@fsca.co.za</w:t>
              </w:r>
            </w:hyperlink>
          </w:p>
        </w:tc>
      </w:tr>
    </w:tbl>
    <w:p>
      <w:pPr>
        <w:spacing w:after="0"/>
        <w:rPr>
          <w:sz w:val="22"/>
        </w:rPr>
        <w:sectPr>
          <w:footerReference w:type="default" r:id="rId5"/>
          <w:type w:val="continuous"/>
          <w:pgSz w:w="12240" w:h="15840"/>
          <w:pgMar w:footer="1044" w:top="1360" w:bottom="1240" w:left="1140" w:right="980"/>
          <w:pgNumType w:start="1"/>
        </w:sectPr>
      </w:pPr>
    </w:p>
    <w:p>
      <w:pPr>
        <w:spacing w:before="82"/>
        <w:ind w:left="2332" w:right="2478" w:firstLine="0"/>
        <w:jc w:val="center"/>
        <w:rPr>
          <w:sz w:val="20"/>
        </w:rPr>
      </w:pPr>
      <w:r>
        <w:rPr>
          <w:sz w:val="20"/>
        </w:rPr>
        <w:t>Form QA 1 – Page 1 of 1</w:t>
      </w:r>
    </w:p>
    <w:p>
      <w:pPr>
        <w:pStyle w:val="BodyText"/>
        <w:spacing w:before="8"/>
        <w:rPr>
          <w:sz w:val="15"/>
        </w:rPr>
      </w:pPr>
      <w:r>
        <w:rPr/>
        <w:pict>
          <v:shape style="position:absolute;margin-left:65.25pt;margin-top:11.400976pt;width:489.45pt;height:21.75pt;mso-position-horizontal-relative:page;mso-position-vertical-relative:paragraph;z-index:-251657216;mso-wrap-distance-left:0;mso-wrap-distance-right:0" type="#_x0000_t202" filled="false" stroked="true" strokeweight=".75pt" strokecolor="#000000">
            <v:textbox inset="0,0,0,0">
              <w:txbxContent>
                <w:p>
                  <w:pPr>
                    <w:spacing w:before="77"/>
                    <w:ind w:left="2921" w:right="2906" w:firstLine="0"/>
                    <w:jc w:val="center"/>
                    <w:rPr>
                      <w:b/>
                      <w:sz w:val="24"/>
                    </w:rPr>
                  </w:pPr>
                  <w:r>
                    <w:rPr>
                      <w:b/>
                      <w:sz w:val="24"/>
                    </w:rPr>
                    <w:t>Business Information of Applicant</w:t>
                  </w:r>
                </w:p>
              </w:txbxContent>
            </v:textbox>
            <v:stroke dashstyle="solid"/>
            <w10:wrap type="topAndBottom"/>
          </v:shape>
        </w:pict>
      </w:r>
    </w:p>
    <w:p>
      <w:pPr>
        <w:pStyle w:val="BodyText"/>
        <w:spacing w:before="6"/>
        <w:rPr>
          <w:sz w:val="28"/>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0"/>
        <w:gridCol w:w="2330"/>
        <w:gridCol w:w="610"/>
        <w:gridCol w:w="620"/>
        <w:gridCol w:w="270"/>
        <w:gridCol w:w="1150"/>
        <w:gridCol w:w="280"/>
        <w:gridCol w:w="990"/>
        <w:gridCol w:w="1560"/>
        <w:gridCol w:w="1480"/>
      </w:tblGrid>
      <w:tr>
        <w:trPr>
          <w:trHeight w:val="510" w:hRule="atLeast"/>
        </w:trPr>
        <w:tc>
          <w:tcPr>
            <w:tcW w:w="520" w:type="dxa"/>
          </w:tcPr>
          <w:p>
            <w:pPr>
              <w:pStyle w:val="TableParagraph"/>
              <w:spacing w:line="247" w:lineRule="exact"/>
              <w:ind w:left="93" w:right="71"/>
              <w:jc w:val="center"/>
              <w:rPr>
                <w:sz w:val="22"/>
              </w:rPr>
            </w:pPr>
            <w:r>
              <w:rPr>
                <w:sz w:val="22"/>
              </w:rPr>
              <w:t>1.1</w:t>
            </w:r>
          </w:p>
        </w:tc>
        <w:tc>
          <w:tcPr>
            <w:tcW w:w="2330" w:type="dxa"/>
          </w:tcPr>
          <w:p>
            <w:pPr>
              <w:pStyle w:val="TableParagraph"/>
              <w:spacing w:line="247" w:lineRule="exact"/>
              <w:ind w:left="115"/>
              <w:rPr>
                <w:sz w:val="22"/>
              </w:rPr>
            </w:pPr>
            <w:r>
              <w:rPr>
                <w:sz w:val="22"/>
              </w:rPr>
              <w:t>Applicant Name</w:t>
            </w:r>
          </w:p>
        </w:tc>
        <w:tc>
          <w:tcPr>
            <w:tcW w:w="6960" w:type="dxa"/>
            <w:gridSpan w:val="8"/>
          </w:tcPr>
          <w:p>
            <w:pPr>
              <w:pStyle w:val="TableParagraph"/>
              <w:rPr>
                <w:rFonts w:ascii="Times New Roman"/>
                <w:sz w:val="22"/>
              </w:rPr>
            </w:pPr>
          </w:p>
        </w:tc>
      </w:tr>
      <w:tr>
        <w:trPr>
          <w:trHeight w:val="510" w:hRule="atLeast"/>
        </w:trPr>
        <w:tc>
          <w:tcPr>
            <w:tcW w:w="520" w:type="dxa"/>
          </w:tcPr>
          <w:p>
            <w:pPr>
              <w:pStyle w:val="TableParagraph"/>
              <w:spacing w:line="247" w:lineRule="exact"/>
              <w:ind w:left="93" w:right="71"/>
              <w:jc w:val="center"/>
              <w:rPr>
                <w:sz w:val="22"/>
              </w:rPr>
            </w:pPr>
            <w:r>
              <w:rPr>
                <w:sz w:val="22"/>
              </w:rPr>
              <w:t>1.2</w:t>
            </w:r>
          </w:p>
        </w:tc>
        <w:tc>
          <w:tcPr>
            <w:tcW w:w="2330" w:type="dxa"/>
          </w:tcPr>
          <w:p>
            <w:pPr>
              <w:pStyle w:val="TableParagraph"/>
              <w:spacing w:line="247" w:lineRule="exact"/>
              <w:ind w:left="115"/>
              <w:rPr>
                <w:sz w:val="22"/>
              </w:rPr>
            </w:pPr>
            <w:r>
              <w:rPr>
                <w:sz w:val="22"/>
              </w:rPr>
              <w:t>ID number</w:t>
            </w:r>
          </w:p>
        </w:tc>
        <w:tc>
          <w:tcPr>
            <w:tcW w:w="6960" w:type="dxa"/>
            <w:gridSpan w:val="8"/>
          </w:tcPr>
          <w:p>
            <w:pPr>
              <w:pStyle w:val="TableParagraph"/>
              <w:rPr>
                <w:rFonts w:ascii="Times New Roman"/>
                <w:sz w:val="22"/>
              </w:rPr>
            </w:pPr>
          </w:p>
        </w:tc>
      </w:tr>
      <w:tr>
        <w:trPr>
          <w:trHeight w:val="499" w:hRule="atLeast"/>
        </w:trPr>
        <w:tc>
          <w:tcPr>
            <w:tcW w:w="520" w:type="dxa"/>
          </w:tcPr>
          <w:p>
            <w:pPr>
              <w:pStyle w:val="TableParagraph"/>
              <w:spacing w:line="247" w:lineRule="exact"/>
              <w:ind w:left="93" w:right="71"/>
              <w:jc w:val="center"/>
              <w:rPr>
                <w:sz w:val="22"/>
              </w:rPr>
            </w:pPr>
            <w:r>
              <w:rPr>
                <w:sz w:val="22"/>
              </w:rPr>
              <w:t>1.3</w:t>
            </w:r>
          </w:p>
        </w:tc>
        <w:tc>
          <w:tcPr>
            <w:tcW w:w="2330" w:type="dxa"/>
          </w:tcPr>
          <w:p>
            <w:pPr>
              <w:pStyle w:val="TableParagraph"/>
              <w:spacing w:line="250" w:lineRule="exact"/>
              <w:ind w:left="115"/>
              <w:rPr>
                <w:sz w:val="22"/>
              </w:rPr>
            </w:pPr>
            <w:r>
              <w:rPr>
                <w:sz w:val="22"/>
              </w:rPr>
              <w:t>Trading Name / Division</w:t>
            </w:r>
          </w:p>
        </w:tc>
        <w:tc>
          <w:tcPr>
            <w:tcW w:w="6960" w:type="dxa"/>
            <w:gridSpan w:val="8"/>
          </w:tcPr>
          <w:p>
            <w:pPr>
              <w:pStyle w:val="TableParagraph"/>
              <w:rPr>
                <w:rFonts w:ascii="Times New Roman"/>
                <w:sz w:val="22"/>
              </w:rPr>
            </w:pPr>
          </w:p>
        </w:tc>
      </w:tr>
      <w:tr>
        <w:trPr>
          <w:trHeight w:val="510" w:hRule="atLeast"/>
        </w:trPr>
        <w:tc>
          <w:tcPr>
            <w:tcW w:w="520" w:type="dxa"/>
            <w:vMerge w:val="restart"/>
          </w:tcPr>
          <w:p>
            <w:pPr>
              <w:pStyle w:val="TableParagraph"/>
              <w:spacing w:line="247" w:lineRule="exact"/>
              <w:ind w:left="115"/>
              <w:rPr>
                <w:sz w:val="22"/>
              </w:rPr>
            </w:pPr>
            <w:r>
              <w:rPr>
                <w:sz w:val="22"/>
              </w:rPr>
              <w:t>14</w:t>
            </w:r>
          </w:p>
        </w:tc>
        <w:tc>
          <w:tcPr>
            <w:tcW w:w="2330" w:type="dxa"/>
            <w:vMerge w:val="restart"/>
          </w:tcPr>
          <w:p>
            <w:pPr>
              <w:pStyle w:val="TableParagraph"/>
              <w:spacing w:line="247" w:lineRule="exact"/>
              <w:ind w:left="115"/>
              <w:rPr>
                <w:sz w:val="22"/>
              </w:rPr>
            </w:pPr>
            <w:r>
              <w:rPr>
                <w:sz w:val="22"/>
              </w:rPr>
              <w:t>Type of Business</w:t>
            </w:r>
          </w:p>
        </w:tc>
        <w:tc>
          <w:tcPr>
            <w:tcW w:w="1230" w:type="dxa"/>
            <w:gridSpan w:val="2"/>
          </w:tcPr>
          <w:p>
            <w:pPr>
              <w:pStyle w:val="TableParagraph"/>
              <w:spacing w:line="247" w:lineRule="exact"/>
              <w:ind w:left="115"/>
              <w:rPr>
                <w:sz w:val="22"/>
              </w:rPr>
            </w:pPr>
            <w:r>
              <w:rPr>
                <w:sz w:val="22"/>
              </w:rPr>
              <w:t>University</w:t>
            </w:r>
          </w:p>
        </w:tc>
        <w:tc>
          <w:tcPr>
            <w:tcW w:w="1420" w:type="dxa"/>
            <w:gridSpan w:val="2"/>
          </w:tcPr>
          <w:p>
            <w:pPr>
              <w:pStyle w:val="TableParagraph"/>
              <w:spacing w:line="247" w:lineRule="exact"/>
              <w:ind w:left="115"/>
              <w:rPr>
                <w:sz w:val="22"/>
              </w:rPr>
            </w:pPr>
            <w:r>
              <w:rPr>
                <w:sz w:val="22"/>
              </w:rPr>
              <w:t>Technikon /</w:t>
            </w:r>
          </w:p>
          <w:p>
            <w:pPr>
              <w:pStyle w:val="TableParagraph"/>
              <w:spacing w:line="236" w:lineRule="exact" w:before="7"/>
              <w:ind w:left="115"/>
              <w:rPr>
                <w:sz w:val="22"/>
              </w:rPr>
            </w:pPr>
            <w:r>
              <w:rPr>
                <w:sz w:val="22"/>
              </w:rPr>
              <w:t>College</w:t>
            </w:r>
          </w:p>
        </w:tc>
        <w:tc>
          <w:tcPr>
            <w:tcW w:w="1270" w:type="dxa"/>
            <w:gridSpan w:val="2"/>
          </w:tcPr>
          <w:p>
            <w:pPr>
              <w:pStyle w:val="TableParagraph"/>
              <w:spacing w:line="247" w:lineRule="exact"/>
              <w:ind w:left="115"/>
              <w:rPr>
                <w:sz w:val="22"/>
              </w:rPr>
            </w:pPr>
            <w:r>
              <w:rPr>
                <w:sz w:val="22"/>
              </w:rPr>
              <w:t>Accredited</w:t>
            </w:r>
          </w:p>
          <w:p>
            <w:pPr>
              <w:pStyle w:val="TableParagraph"/>
              <w:spacing w:line="236" w:lineRule="exact" w:before="7"/>
              <w:ind w:left="115"/>
              <w:rPr>
                <w:sz w:val="22"/>
              </w:rPr>
            </w:pPr>
            <w:r>
              <w:rPr>
                <w:sz w:val="22"/>
              </w:rPr>
              <w:t>Provider</w:t>
            </w:r>
          </w:p>
        </w:tc>
        <w:tc>
          <w:tcPr>
            <w:tcW w:w="1560" w:type="dxa"/>
          </w:tcPr>
          <w:p>
            <w:pPr>
              <w:pStyle w:val="TableParagraph"/>
              <w:spacing w:line="247" w:lineRule="exact"/>
              <w:ind w:left="115"/>
              <w:rPr>
                <w:sz w:val="22"/>
              </w:rPr>
            </w:pPr>
            <w:r>
              <w:rPr>
                <w:sz w:val="22"/>
              </w:rPr>
              <w:t>Professional</w:t>
            </w:r>
          </w:p>
          <w:p>
            <w:pPr>
              <w:pStyle w:val="TableParagraph"/>
              <w:spacing w:line="236" w:lineRule="exact" w:before="7"/>
              <w:ind w:left="115"/>
              <w:rPr>
                <w:sz w:val="22"/>
              </w:rPr>
            </w:pPr>
            <w:r>
              <w:rPr>
                <w:sz w:val="22"/>
              </w:rPr>
              <w:t>Body</w:t>
            </w:r>
          </w:p>
        </w:tc>
        <w:tc>
          <w:tcPr>
            <w:tcW w:w="1480" w:type="dxa"/>
          </w:tcPr>
          <w:p>
            <w:pPr>
              <w:pStyle w:val="TableParagraph"/>
              <w:spacing w:line="247" w:lineRule="exact"/>
              <w:ind w:left="115"/>
              <w:rPr>
                <w:sz w:val="22"/>
              </w:rPr>
            </w:pPr>
            <w:r>
              <w:rPr>
                <w:sz w:val="22"/>
              </w:rPr>
              <w:t>Industry</w:t>
            </w:r>
          </w:p>
          <w:p>
            <w:pPr>
              <w:pStyle w:val="TableParagraph"/>
              <w:spacing w:line="236" w:lineRule="exact" w:before="7"/>
              <w:ind w:left="115"/>
              <w:rPr>
                <w:sz w:val="22"/>
              </w:rPr>
            </w:pPr>
            <w:r>
              <w:rPr>
                <w:sz w:val="22"/>
              </w:rPr>
              <w:t>Association</w:t>
            </w:r>
          </w:p>
        </w:tc>
      </w:tr>
      <w:tr>
        <w:trPr>
          <w:trHeight w:val="760" w:hRule="atLeast"/>
        </w:trPr>
        <w:tc>
          <w:tcPr>
            <w:tcW w:w="520" w:type="dxa"/>
            <w:vMerge/>
            <w:tcBorders>
              <w:top w:val="nil"/>
            </w:tcBorders>
          </w:tcPr>
          <w:p>
            <w:pPr>
              <w:rPr>
                <w:sz w:val="2"/>
                <w:szCs w:val="2"/>
              </w:rPr>
            </w:pPr>
          </w:p>
        </w:tc>
        <w:tc>
          <w:tcPr>
            <w:tcW w:w="2330" w:type="dxa"/>
            <w:vMerge/>
            <w:tcBorders>
              <w:top w:val="nil"/>
            </w:tcBorders>
          </w:tcPr>
          <w:p>
            <w:pPr>
              <w:rPr>
                <w:sz w:val="2"/>
                <w:szCs w:val="2"/>
              </w:rPr>
            </w:pPr>
          </w:p>
        </w:tc>
        <w:tc>
          <w:tcPr>
            <w:tcW w:w="1230" w:type="dxa"/>
            <w:gridSpan w:val="2"/>
          </w:tcPr>
          <w:p>
            <w:pPr>
              <w:pStyle w:val="TableParagraph"/>
              <w:spacing w:line="250" w:lineRule="exact"/>
              <w:ind w:left="115"/>
              <w:rPr>
                <w:sz w:val="22"/>
              </w:rPr>
            </w:pPr>
            <w:r>
              <w:rPr>
                <w:sz w:val="22"/>
              </w:rPr>
              <w:t>Other (Please specify)</w:t>
            </w:r>
          </w:p>
        </w:tc>
        <w:tc>
          <w:tcPr>
            <w:tcW w:w="5730" w:type="dxa"/>
            <w:gridSpan w:val="6"/>
          </w:tcPr>
          <w:p>
            <w:pPr>
              <w:pStyle w:val="TableParagraph"/>
              <w:rPr>
                <w:rFonts w:ascii="Times New Roman"/>
                <w:sz w:val="22"/>
              </w:rPr>
            </w:pPr>
          </w:p>
        </w:tc>
      </w:tr>
      <w:tr>
        <w:trPr>
          <w:trHeight w:val="249" w:hRule="atLeast"/>
        </w:trPr>
        <w:tc>
          <w:tcPr>
            <w:tcW w:w="520" w:type="dxa"/>
            <w:vMerge w:val="restart"/>
          </w:tcPr>
          <w:p>
            <w:pPr>
              <w:pStyle w:val="TableParagraph"/>
              <w:spacing w:line="247" w:lineRule="exact"/>
              <w:ind w:left="115"/>
              <w:rPr>
                <w:sz w:val="22"/>
              </w:rPr>
            </w:pPr>
            <w:r>
              <w:rPr>
                <w:sz w:val="22"/>
              </w:rPr>
              <w:t>1.5</w:t>
            </w:r>
          </w:p>
        </w:tc>
        <w:tc>
          <w:tcPr>
            <w:tcW w:w="9290" w:type="dxa"/>
            <w:gridSpan w:val="9"/>
          </w:tcPr>
          <w:p>
            <w:pPr>
              <w:pStyle w:val="TableParagraph"/>
              <w:spacing w:line="230" w:lineRule="exact"/>
              <w:ind w:left="115"/>
              <w:rPr>
                <w:sz w:val="22"/>
              </w:rPr>
            </w:pPr>
            <w:r>
              <w:rPr>
                <w:sz w:val="22"/>
              </w:rPr>
              <w:t>Contact Details</w:t>
            </w:r>
          </w:p>
        </w:tc>
      </w:tr>
      <w:tr>
        <w:trPr>
          <w:trHeight w:val="78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Physical Address</w:t>
            </w:r>
          </w:p>
        </w:tc>
        <w:tc>
          <w:tcPr>
            <w:tcW w:w="6960" w:type="dxa"/>
            <w:gridSpan w:val="8"/>
          </w:tcPr>
          <w:p>
            <w:pPr>
              <w:pStyle w:val="TableParagraph"/>
              <w:rPr>
                <w:rFonts w:ascii="Times New Roman"/>
                <w:sz w:val="22"/>
              </w:rPr>
            </w:pPr>
          </w:p>
        </w:tc>
      </w:tr>
      <w:tr>
        <w:trPr>
          <w:trHeight w:val="250" w:hRule="atLeast"/>
        </w:trPr>
        <w:tc>
          <w:tcPr>
            <w:tcW w:w="520" w:type="dxa"/>
            <w:vMerge/>
            <w:tcBorders>
              <w:top w:val="nil"/>
            </w:tcBorders>
          </w:tcPr>
          <w:p>
            <w:pPr>
              <w:rPr>
                <w:sz w:val="2"/>
                <w:szCs w:val="2"/>
              </w:rPr>
            </w:pPr>
          </w:p>
        </w:tc>
        <w:tc>
          <w:tcPr>
            <w:tcW w:w="2330" w:type="dxa"/>
          </w:tcPr>
          <w:p>
            <w:pPr>
              <w:pStyle w:val="TableParagraph"/>
              <w:spacing w:line="230" w:lineRule="exact"/>
              <w:ind w:left="115"/>
              <w:rPr>
                <w:sz w:val="22"/>
              </w:rPr>
            </w:pPr>
            <w:r>
              <w:rPr>
                <w:sz w:val="22"/>
              </w:rPr>
              <w:t>Postal Code</w:t>
            </w:r>
          </w:p>
        </w:tc>
        <w:tc>
          <w:tcPr>
            <w:tcW w:w="6960" w:type="dxa"/>
            <w:gridSpan w:val="8"/>
          </w:tcPr>
          <w:p>
            <w:pPr>
              <w:pStyle w:val="TableParagraph"/>
              <w:rPr>
                <w:rFonts w:ascii="Times New Roman"/>
                <w:sz w:val="18"/>
              </w:rPr>
            </w:pPr>
          </w:p>
        </w:tc>
      </w:tr>
      <w:tr>
        <w:trPr>
          <w:trHeight w:val="78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Postal Address</w:t>
            </w:r>
          </w:p>
        </w:tc>
        <w:tc>
          <w:tcPr>
            <w:tcW w:w="6960" w:type="dxa"/>
            <w:gridSpan w:val="8"/>
          </w:tcPr>
          <w:p>
            <w:pPr>
              <w:pStyle w:val="TableParagraph"/>
              <w:rPr>
                <w:rFonts w:ascii="Times New Roman"/>
                <w:sz w:val="22"/>
              </w:rPr>
            </w:pPr>
          </w:p>
        </w:tc>
      </w:tr>
      <w:tr>
        <w:trPr>
          <w:trHeight w:val="29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Postal Code</w:t>
            </w:r>
          </w:p>
        </w:tc>
        <w:tc>
          <w:tcPr>
            <w:tcW w:w="6960" w:type="dxa"/>
            <w:gridSpan w:val="8"/>
          </w:tcPr>
          <w:p>
            <w:pPr>
              <w:pStyle w:val="TableParagraph"/>
              <w:rPr>
                <w:rFonts w:ascii="Times New Roman"/>
                <w:sz w:val="20"/>
              </w:rPr>
            </w:pPr>
          </w:p>
        </w:tc>
      </w:tr>
      <w:tr>
        <w:trPr>
          <w:trHeight w:val="29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Telephone Number</w:t>
            </w:r>
          </w:p>
        </w:tc>
        <w:tc>
          <w:tcPr>
            <w:tcW w:w="1500" w:type="dxa"/>
            <w:gridSpan w:val="3"/>
          </w:tcPr>
          <w:p>
            <w:pPr>
              <w:pStyle w:val="TableParagraph"/>
              <w:rPr>
                <w:rFonts w:ascii="Times New Roman"/>
                <w:sz w:val="20"/>
              </w:rPr>
            </w:pPr>
          </w:p>
        </w:tc>
        <w:tc>
          <w:tcPr>
            <w:tcW w:w="5460" w:type="dxa"/>
            <w:gridSpan w:val="5"/>
          </w:tcPr>
          <w:p>
            <w:pPr>
              <w:pStyle w:val="TableParagraph"/>
              <w:rPr>
                <w:rFonts w:ascii="Times New Roman"/>
                <w:sz w:val="20"/>
              </w:rPr>
            </w:pPr>
          </w:p>
        </w:tc>
      </w:tr>
      <w:tr>
        <w:trPr>
          <w:trHeight w:val="289"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Fax Number</w:t>
            </w:r>
          </w:p>
        </w:tc>
        <w:tc>
          <w:tcPr>
            <w:tcW w:w="1500" w:type="dxa"/>
            <w:gridSpan w:val="3"/>
          </w:tcPr>
          <w:p>
            <w:pPr>
              <w:pStyle w:val="TableParagraph"/>
              <w:rPr>
                <w:rFonts w:ascii="Times New Roman"/>
                <w:sz w:val="20"/>
              </w:rPr>
            </w:pPr>
          </w:p>
        </w:tc>
        <w:tc>
          <w:tcPr>
            <w:tcW w:w="5460" w:type="dxa"/>
            <w:gridSpan w:val="5"/>
          </w:tcPr>
          <w:p>
            <w:pPr>
              <w:pStyle w:val="TableParagraph"/>
              <w:rPr>
                <w:rFonts w:ascii="Times New Roman"/>
                <w:sz w:val="20"/>
              </w:rPr>
            </w:pPr>
          </w:p>
        </w:tc>
      </w:tr>
      <w:tr>
        <w:trPr>
          <w:trHeight w:val="30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Website Address</w:t>
            </w:r>
          </w:p>
        </w:tc>
        <w:tc>
          <w:tcPr>
            <w:tcW w:w="6960" w:type="dxa"/>
            <w:gridSpan w:val="8"/>
          </w:tcPr>
          <w:p>
            <w:pPr>
              <w:pStyle w:val="TableParagraph"/>
              <w:rPr>
                <w:rFonts w:ascii="Times New Roman"/>
                <w:sz w:val="22"/>
              </w:rPr>
            </w:pPr>
          </w:p>
        </w:tc>
      </w:tr>
      <w:tr>
        <w:trPr>
          <w:trHeight w:val="290" w:hRule="atLeast"/>
        </w:trPr>
        <w:tc>
          <w:tcPr>
            <w:tcW w:w="520" w:type="dxa"/>
            <w:vMerge w:val="restart"/>
          </w:tcPr>
          <w:p>
            <w:pPr>
              <w:pStyle w:val="TableParagraph"/>
              <w:spacing w:line="247" w:lineRule="exact"/>
              <w:ind w:left="115"/>
              <w:rPr>
                <w:sz w:val="22"/>
              </w:rPr>
            </w:pPr>
            <w:r>
              <w:rPr>
                <w:sz w:val="22"/>
              </w:rPr>
              <w:t>1.6</w:t>
            </w:r>
          </w:p>
        </w:tc>
        <w:tc>
          <w:tcPr>
            <w:tcW w:w="9290" w:type="dxa"/>
            <w:gridSpan w:val="9"/>
          </w:tcPr>
          <w:p>
            <w:pPr>
              <w:pStyle w:val="TableParagraph"/>
              <w:spacing w:before="3"/>
              <w:ind w:left="115"/>
              <w:rPr>
                <w:sz w:val="22"/>
              </w:rPr>
            </w:pPr>
            <w:r>
              <w:rPr>
                <w:sz w:val="22"/>
              </w:rPr>
              <w:t>Contact Person</w:t>
            </w:r>
          </w:p>
        </w:tc>
      </w:tr>
      <w:tr>
        <w:trPr>
          <w:trHeight w:val="29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Title</w:t>
            </w:r>
          </w:p>
        </w:tc>
        <w:tc>
          <w:tcPr>
            <w:tcW w:w="6960" w:type="dxa"/>
            <w:gridSpan w:val="8"/>
          </w:tcPr>
          <w:p>
            <w:pPr>
              <w:pStyle w:val="TableParagraph"/>
              <w:rPr>
                <w:rFonts w:ascii="Times New Roman"/>
                <w:sz w:val="20"/>
              </w:rPr>
            </w:pPr>
          </w:p>
        </w:tc>
      </w:tr>
      <w:tr>
        <w:trPr>
          <w:trHeight w:val="29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Initials</w:t>
            </w:r>
          </w:p>
        </w:tc>
        <w:tc>
          <w:tcPr>
            <w:tcW w:w="6960" w:type="dxa"/>
            <w:gridSpan w:val="8"/>
          </w:tcPr>
          <w:p>
            <w:pPr>
              <w:pStyle w:val="TableParagraph"/>
              <w:rPr>
                <w:rFonts w:ascii="Times New Roman"/>
                <w:sz w:val="20"/>
              </w:rPr>
            </w:pPr>
          </w:p>
        </w:tc>
      </w:tr>
      <w:tr>
        <w:trPr>
          <w:trHeight w:val="29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Surname</w:t>
            </w:r>
          </w:p>
        </w:tc>
        <w:tc>
          <w:tcPr>
            <w:tcW w:w="6960" w:type="dxa"/>
            <w:gridSpan w:val="8"/>
          </w:tcPr>
          <w:p>
            <w:pPr>
              <w:pStyle w:val="TableParagraph"/>
              <w:rPr>
                <w:rFonts w:ascii="Times New Roman"/>
                <w:sz w:val="20"/>
              </w:rPr>
            </w:pPr>
          </w:p>
        </w:tc>
      </w:tr>
      <w:tr>
        <w:trPr>
          <w:trHeight w:val="29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Telephone Number</w:t>
            </w:r>
          </w:p>
        </w:tc>
        <w:tc>
          <w:tcPr>
            <w:tcW w:w="6960" w:type="dxa"/>
            <w:gridSpan w:val="8"/>
          </w:tcPr>
          <w:p>
            <w:pPr>
              <w:pStyle w:val="TableParagraph"/>
              <w:rPr>
                <w:rFonts w:ascii="Times New Roman"/>
                <w:sz w:val="20"/>
              </w:rPr>
            </w:pPr>
          </w:p>
        </w:tc>
      </w:tr>
      <w:tr>
        <w:trPr>
          <w:trHeight w:val="29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Cell Phone Number</w:t>
            </w:r>
          </w:p>
        </w:tc>
        <w:tc>
          <w:tcPr>
            <w:tcW w:w="6960" w:type="dxa"/>
            <w:gridSpan w:val="8"/>
          </w:tcPr>
          <w:p>
            <w:pPr>
              <w:pStyle w:val="TableParagraph"/>
              <w:rPr>
                <w:rFonts w:ascii="Times New Roman"/>
                <w:sz w:val="20"/>
              </w:rPr>
            </w:pPr>
          </w:p>
        </w:tc>
      </w:tr>
      <w:tr>
        <w:trPr>
          <w:trHeight w:val="290" w:hRule="atLeast"/>
        </w:trPr>
        <w:tc>
          <w:tcPr>
            <w:tcW w:w="520" w:type="dxa"/>
            <w:vMerge/>
            <w:tcBorders>
              <w:top w:val="nil"/>
            </w:tcBorders>
          </w:tcPr>
          <w:p>
            <w:pPr>
              <w:rPr>
                <w:sz w:val="2"/>
                <w:szCs w:val="2"/>
              </w:rPr>
            </w:pPr>
          </w:p>
        </w:tc>
        <w:tc>
          <w:tcPr>
            <w:tcW w:w="2330" w:type="dxa"/>
          </w:tcPr>
          <w:p>
            <w:pPr>
              <w:pStyle w:val="TableParagraph"/>
              <w:spacing w:line="247" w:lineRule="exact"/>
              <w:ind w:left="115"/>
              <w:rPr>
                <w:sz w:val="22"/>
              </w:rPr>
            </w:pPr>
            <w:r>
              <w:rPr>
                <w:sz w:val="22"/>
              </w:rPr>
              <w:t>E-mail Address</w:t>
            </w:r>
          </w:p>
        </w:tc>
        <w:tc>
          <w:tcPr>
            <w:tcW w:w="6960" w:type="dxa"/>
            <w:gridSpan w:val="8"/>
          </w:tcPr>
          <w:p>
            <w:pPr>
              <w:pStyle w:val="TableParagraph"/>
              <w:rPr>
                <w:rFonts w:ascii="Times New Roman"/>
                <w:sz w:val="20"/>
              </w:rPr>
            </w:pPr>
          </w:p>
        </w:tc>
      </w:tr>
      <w:tr>
        <w:trPr>
          <w:trHeight w:val="510" w:hRule="atLeast"/>
        </w:trPr>
        <w:tc>
          <w:tcPr>
            <w:tcW w:w="520" w:type="dxa"/>
          </w:tcPr>
          <w:p>
            <w:pPr>
              <w:pStyle w:val="TableParagraph"/>
              <w:spacing w:line="247" w:lineRule="exact"/>
              <w:ind w:left="93" w:right="71"/>
              <w:jc w:val="center"/>
              <w:rPr>
                <w:sz w:val="22"/>
              </w:rPr>
            </w:pPr>
            <w:r>
              <w:rPr>
                <w:sz w:val="22"/>
              </w:rPr>
              <w:t>1.7</w:t>
            </w:r>
          </w:p>
        </w:tc>
        <w:tc>
          <w:tcPr>
            <w:tcW w:w="2330" w:type="dxa"/>
          </w:tcPr>
          <w:p>
            <w:pPr>
              <w:pStyle w:val="TableParagraph"/>
              <w:spacing w:line="250" w:lineRule="exact"/>
              <w:ind w:left="115" w:right="35"/>
              <w:rPr>
                <w:sz w:val="22"/>
              </w:rPr>
            </w:pPr>
            <w:r>
              <w:rPr>
                <w:sz w:val="22"/>
              </w:rPr>
              <w:t>Date of this Application</w:t>
            </w:r>
          </w:p>
        </w:tc>
        <w:tc>
          <w:tcPr>
            <w:tcW w:w="6960" w:type="dxa"/>
            <w:gridSpan w:val="8"/>
          </w:tcPr>
          <w:p>
            <w:pPr>
              <w:pStyle w:val="TableParagraph"/>
              <w:rPr>
                <w:rFonts w:ascii="Times New Roman"/>
                <w:sz w:val="22"/>
              </w:rPr>
            </w:pPr>
          </w:p>
        </w:tc>
      </w:tr>
      <w:tr>
        <w:trPr>
          <w:trHeight w:val="540" w:hRule="atLeast"/>
        </w:trPr>
        <w:tc>
          <w:tcPr>
            <w:tcW w:w="520" w:type="dxa"/>
            <w:vMerge w:val="restart"/>
          </w:tcPr>
          <w:p>
            <w:pPr>
              <w:pStyle w:val="TableParagraph"/>
              <w:spacing w:line="247" w:lineRule="exact"/>
              <w:ind w:left="115"/>
              <w:rPr>
                <w:sz w:val="22"/>
              </w:rPr>
            </w:pPr>
            <w:r>
              <w:rPr>
                <w:sz w:val="22"/>
              </w:rPr>
              <w:t>1.8</w:t>
            </w:r>
          </w:p>
        </w:tc>
        <w:tc>
          <w:tcPr>
            <w:tcW w:w="2330" w:type="dxa"/>
            <w:vMerge w:val="restart"/>
          </w:tcPr>
          <w:p>
            <w:pPr>
              <w:pStyle w:val="TableParagraph"/>
              <w:spacing w:line="237" w:lineRule="auto"/>
              <w:ind w:left="115"/>
              <w:rPr>
                <w:sz w:val="22"/>
              </w:rPr>
            </w:pPr>
            <w:r>
              <w:rPr>
                <w:sz w:val="22"/>
              </w:rPr>
              <w:t>Is this the first application that you have submitted?</w:t>
            </w:r>
          </w:p>
        </w:tc>
        <w:tc>
          <w:tcPr>
            <w:tcW w:w="610" w:type="dxa"/>
            <w:vMerge w:val="restart"/>
          </w:tcPr>
          <w:p>
            <w:pPr>
              <w:pStyle w:val="TableParagraph"/>
              <w:spacing w:line="247" w:lineRule="exact"/>
              <w:ind w:left="125"/>
              <w:rPr>
                <w:sz w:val="22"/>
              </w:rPr>
            </w:pPr>
            <w:r>
              <w:rPr>
                <w:sz w:val="22"/>
              </w:rPr>
              <w:t>Yes</w:t>
            </w:r>
          </w:p>
        </w:tc>
        <w:tc>
          <w:tcPr>
            <w:tcW w:w="620" w:type="dxa"/>
            <w:vMerge w:val="restart"/>
          </w:tcPr>
          <w:p>
            <w:pPr>
              <w:pStyle w:val="TableParagraph"/>
              <w:spacing w:line="247" w:lineRule="exact"/>
              <w:ind w:left="175"/>
              <w:rPr>
                <w:sz w:val="22"/>
              </w:rPr>
            </w:pPr>
            <w:r>
              <w:rPr>
                <w:sz w:val="22"/>
              </w:rPr>
              <w:t>No</w:t>
            </w:r>
          </w:p>
        </w:tc>
        <w:tc>
          <w:tcPr>
            <w:tcW w:w="5730" w:type="dxa"/>
            <w:gridSpan w:val="6"/>
          </w:tcPr>
          <w:p>
            <w:pPr>
              <w:pStyle w:val="TableParagraph"/>
              <w:spacing w:line="237" w:lineRule="auto"/>
              <w:ind w:left="115" w:right="36"/>
              <w:rPr>
                <w:sz w:val="22"/>
              </w:rPr>
            </w:pPr>
            <w:r>
              <w:rPr>
                <w:sz w:val="22"/>
              </w:rPr>
              <w:t>If no, please provide the date(s) and qualification title(s) of the previous applications submitted:</w:t>
            </w:r>
          </w:p>
        </w:tc>
      </w:tr>
      <w:tr>
        <w:trPr>
          <w:trHeight w:val="420" w:hRule="atLeast"/>
        </w:trPr>
        <w:tc>
          <w:tcPr>
            <w:tcW w:w="520" w:type="dxa"/>
            <w:vMerge/>
            <w:tcBorders>
              <w:top w:val="nil"/>
            </w:tcBorders>
          </w:tcPr>
          <w:p>
            <w:pPr>
              <w:rPr>
                <w:sz w:val="2"/>
                <w:szCs w:val="2"/>
              </w:rPr>
            </w:pPr>
          </w:p>
        </w:tc>
        <w:tc>
          <w:tcPr>
            <w:tcW w:w="2330" w:type="dxa"/>
            <w:vMerge/>
            <w:tcBorders>
              <w:top w:val="nil"/>
            </w:tcBorders>
          </w:tcPr>
          <w:p>
            <w:pPr>
              <w:rPr>
                <w:sz w:val="2"/>
                <w:szCs w:val="2"/>
              </w:rPr>
            </w:pPr>
          </w:p>
        </w:tc>
        <w:tc>
          <w:tcPr>
            <w:tcW w:w="610" w:type="dxa"/>
            <w:vMerge/>
            <w:tcBorders>
              <w:top w:val="nil"/>
            </w:tcBorders>
          </w:tcPr>
          <w:p>
            <w:pPr>
              <w:rPr>
                <w:sz w:val="2"/>
                <w:szCs w:val="2"/>
              </w:rPr>
            </w:pPr>
          </w:p>
        </w:tc>
        <w:tc>
          <w:tcPr>
            <w:tcW w:w="620" w:type="dxa"/>
            <w:vMerge/>
            <w:tcBorders>
              <w:top w:val="nil"/>
            </w:tcBorders>
          </w:tcPr>
          <w:p>
            <w:pPr>
              <w:rPr>
                <w:sz w:val="2"/>
                <w:szCs w:val="2"/>
              </w:rPr>
            </w:pPr>
          </w:p>
        </w:tc>
        <w:tc>
          <w:tcPr>
            <w:tcW w:w="1700" w:type="dxa"/>
            <w:gridSpan w:val="3"/>
          </w:tcPr>
          <w:p>
            <w:pPr>
              <w:pStyle w:val="TableParagraph"/>
              <w:spacing w:line="247" w:lineRule="exact"/>
              <w:ind w:left="115"/>
              <w:rPr>
                <w:sz w:val="22"/>
              </w:rPr>
            </w:pPr>
            <w:r>
              <w:rPr>
                <w:sz w:val="22"/>
                <w:u w:val="single"/>
              </w:rPr>
              <w:t>Date:</w:t>
            </w:r>
          </w:p>
        </w:tc>
        <w:tc>
          <w:tcPr>
            <w:tcW w:w="4030" w:type="dxa"/>
            <w:gridSpan w:val="3"/>
          </w:tcPr>
          <w:p>
            <w:pPr>
              <w:pStyle w:val="TableParagraph"/>
              <w:spacing w:line="247" w:lineRule="exact"/>
              <w:ind w:left="115"/>
              <w:rPr>
                <w:sz w:val="22"/>
              </w:rPr>
            </w:pPr>
            <w:r>
              <w:rPr>
                <w:sz w:val="22"/>
                <w:u w:val="single"/>
              </w:rPr>
              <w:t>Qualification:</w:t>
            </w:r>
          </w:p>
        </w:tc>
      </w:tr>
      <w:tr>
        <w:trPr>
          <w:trHeight w:val="419" w:hRule="atLeast"/>
        </w:trPr>
        <w:tc>
          <w:tcPr>
            <w:tcW w:w="520" w:type="dxa"/>
            <w:vMerge/>
            <w:tcBorders>
              <w:top w:val="nil"/>
            </w:tcBorders>
          </w:tcPr>
          <w:p>
            <w:pPr>
              <w:rPr>
                <w:sz w:val="2"/>
                <w:szCs w:val="2"/>
              </w:rPr>
            </w:pPr>
          </w:p>
        </w:tc>
        <w:tc>
          <w:tcPr>
            <w:tcW w:w="2330" w:type="dxa"/>
            <w:vMerge/>
            <w:tcBorders>
              <w:top w:val="nil"/>
            </w:tcBorders>
          </w:tcPr>
          <w:p>
            <w:pPr>
              <w:rPr>
                <w:sz w:val="2"/>
                <w:szCs w:val="2"/>
              </w:rPr>
            </w:pPr>
          </w:p>
        </w:tc>
        <w:tc>
          <w:tcPr>
            <w:tcW w:w="610" w:type="dxa"/>
            <w:vMerge/>
            <w:tcBorders>
              <w:top w:val="nil"/>
            </w:tcBorders>
          </w:tcPr>
          <w:p>
            <w:pPr>
              <w:rPr>
                <w:sz w:val="2"/>
                <w:szCs w:val="2"/>
              </w:rPr>
            </w:pPr>
          </w:p>
        </w:tc>
        <w:tc>
          <w:tcPr>
            <w:tcW w:w="620" w:type="dxa"/>
            <w:vMerge/>
            <w:tcBorders>
              <w:top w:val="nil"/>
            </w:tcBorders>
          </w:tcPr>
          <w:p>
            <w:pPr>
              <w:rPr>
                <w:sz w:val="2"/>
                <w:szCs w:val="2"/>
              </w:rPr>
            </w:pPr>
          </w:p>
        </w:tc>
        <w:tc>
          <w:tcPr>
            <w:tcW w:w="1700" w:type="dxa"/>
            <w:gridSpan w:val="3"/>
          </w:tcPr>
          <w:p>
            <w:pPr>
              <w:pStyle w:val="TableParagraph"/>
              <w:rPr>
                <w:rFonts w:ascii="Times New Roman"/>
                <w:sz w:val="22"/>
              </w:rPr>
            </w:pPr>
          </w:p>
        </w:tc>
        <w:tc>
          <w:tcPr>
            <w:tcW w:w="4030" w:type="dxa"/>
            <w:gridSpan w:val="3"/>
          </w:tcPr>
          <w:p>
            <w:pPr>
              <w:pStyle w:val="TableParagraph"/>
              <w:rPr>
                <w:rFonts w:ascii="Times New Roman"/>
                <w:sz w:val="22"/>
              </w:rPr>
            </w:pPr>
          </w:p>
        </w:tc>
      </w:tr>
      <w:tr>
        <w:trPr>
          <w:trHeight w:val="420" w:hRule="atLeast"/>
        </w:trPr>
        <w:tc>
          <w:tcPr>
            <w:tcW w:w="520" w:type="dxa"/>
            <w:vMerge/>
            <w:tcBorders>
              <w:top w:val="nil"/>
            </w:tcBorders>
          </w:tcPr>
          <w:p>
            <w:pPr>
              <w:rPr>
                <w:sz w:val="2"/>
                <w:szCs w:val="2"/>
              </w:rPr>
            </w:pPr>
          </w:p>
        </w:tc>
        <w:tc>
          <w:tcPr>
            <w:tcW w:w="2330" w:type="dxa"/>
            <w:vMerge/>
            <w:tcBorders>
              <w:top w:val="nil"/>
            </w:tcBorders>
          </w:tcPr>
          <w:p>
            <w:pPr>
              <w:rPr>
                <w:sz w:val="2"/>
                <w:szCs w:val="2"/>
              </w:rPr>
            </w:pPr>
          </w:p>
        </w:tc>
        <w:tc>
          <w:tcPr>
            <w:tcW w:w="610" w:type="dxa"/>
            <w:vMerge/>
            <w:tcBorders>
              <w:top w:val="nil"/>
            </w:tcBorders>
          </w:tcPr>
          <w:p>
            <w:pPr>
              <w:rPr>
                <w:sz w:val="2"/>
                <w:szCs w:val="2"/>
              </w:rPr>
            </w:pPr>
          </w:p>
        </w:tc>
        <w:tc>
          <w:tcPr>
            <w:tcW w:w="620" w:type="dxa"/>
            <w:vMerge/>
            <w:tcBorders>
              <w:top w:val="nil"/>
            </w:tcBorders>
          </w:tcPr>
          <w:p>
            <w:pPr>
              <w:rPr>
                <w:sz w:val="2"/>
                <w:szCs w:val="2"/>
              </w:rPr>
            </w:pPr>
          </w:p>
        </w:tc>
        <w:tc>
          <w:tcPr>
            <w:tcW w:w="1700" w:type="dxa"/>
            <w:gridSpan w:val="3"/>
          </w:tcPr>
          <w:p>
            <w:pPr>
              <w:pStyle w:val="TableParagraph"/>
              <w:rPr>
                <w:rFonts w:ascii="Times New Roman"/>
                <w:sz w:val="22"/>
              </w:rPr>
            </w:pPr>
          </w:p>
        </w:tc>
        <w:tc>
          <w:tcPr>
            <w:tcW w:w="4030" w:type="dxa"/>
            <w:gridSpan w:val="3"/>
          </w:tcPr>
          <w:p>
            <w:pPr>
              <w:pStyle w:val="TableParagraph"/>
              <w:rPr>
                <w:rFonts w:ascii="Times New Roman"/>
                <w:sz w:val="22"/>
              </w:rPr>
            </w:pPr>
          </w:p>
        </w:tc>
      </w:tr>
      <w:tr>
        <w:trPr>
          <w:trHeight w:val="420" w:hRule="atLeast"/>
        </w:trPr>
        <w:tc>
          <w:tcPr>
            <w:tcW w:w="520" w:type="dxa"/>
            <w:vMerge/>
            <w:tcBorders>
              <w:top w:val="nil"/>
            </w:tcBorders>
          </w:tcPr>
          <w:p>
            <w:pPr>
              <w:rPr>
                <w:sz w:val="2"/>
                <w:szCs w:val="2"/>
              </w:rPr>
            </w:pPr>
          </w:p>
        </w:tc>
        <w:tc>
          <w:tcPr>
            <w:tcW w:w="2330" w:type="dxa"/>
            <w:vMerge/>
            <w:tcBorders>
              <w:top w:val="nil"/>
            </w:tcBorders>
          </w:tcPr>
          <w:p>
            <w:pPr>
              <w:rPr>
                <w:sz w:val="2"/>
                <w:szCs w:val="2"/>
              </w:rPr>
            </w:pPr>
          </w:p>
        </w:tc>
        <w:tc>
          <w:tcPr>
            <w:tcW w:w="610" w:type="dxa"/>
            <w:vMerge/>
            <w:tcBorders>
              <w:top w:val="nil"/>
            </w:tcBorders>
          </w:tcPr>
          <w:p>
            <w:pPr>
              <w:rPr>
                <w:sz w:val="2"/>
                <w:szCs w:val="2"/>
              </w:rPr>
            </w:pPr>
          </w:p>
        </w:tc>
        <w:tc>
          <w:tcPr>
            <w:tcW w:w="620" w:type="dxa"/>
            <w:vMerge/>
            <w:tcBorders>
              <w:top w:val="nil"/>
            </w:tcBorders>
          </w:tcPr>
          <w:p>
            <w:pPr>
              <w:rPr>
                <w:sz w:val="2"/>
                <w:szCs w:val="2"/>
              </w:rPr>
            </w:pPr>
          </w:p>
        </w:tc>
        <w:tc>
          <w:tcPr>
            <w:tcW w:w="1700" w:type="dxa"/>
            <w:gridSpan w:val="3"/>
          </w:tcPr>
          <w:p>
            <w:pPr>
              <w:pStyle w:val="TableParagraph"/>
              <w:rPr>
                <w:rFonts w:ascii="Times New Roman"/>
                <w:sz w:val="22"/>
              </w:rPr>
            </w:pPr>
          </w:p>
        </w:tc>
        <w:tc>
          <w:tcPr>
            <w:tcW w:w="4030" w:type="dxa"/>
            <w:gridSpan w:val="3"/>
          </w:tcPr>
          <w:p>
            <w:pPr>
              <w:pStyle w:val="TableParagraph"/>
              <w:rPr>
                <w:rFonts w:ascii="Times New Roman"/>
                <w:sz w:val="22"/>
              </w:rPr>
            </w:pPr>
          </w:p>
        </w:tc>
      </w:tr>
      <w:tr>
        <w:trPr>
          <w:trHeight w:val="420" w:hRule="atLeast"/>
        </w:trPr>
        <w:tc>
          <w:tcPr>
            <w:tcW w:w="520" w:type="dxa"/>
            <w:vMerge/>
            <w:tcBorders>
              <w:top w:val="nil"/>
            </w:tcBorders>
          </w:tcPr>
          <w:p>
            <w:pPr>
              <w:rPr>
                <w:sz w:val="2"/>
                <w:szCs w:val="2"/>
              </w:rPr>
            </w:pPr>
          </w:p>
        </w:tc>
        <w:tc>
          <w:tcPr>
            <w:tcW w:w="2330" w:type="dxa"/>
            <w:vMerge/>
            <w:tcBorders>
              <w:top w:val="nil"/>
            </w:tcBorders>
          </w:tcPr>
          <w:p>
            <w:pPr>
              <w:rPr>
                <w:sz w:val="2"/>
                <w:szCs w:val="2"/>
              </w:rPr>
            </w:pPr>
          </w:p>
        </w:tc>
        <w:tc>
          <w:tcPr>
            <w:tcW w:w="610" w:type="dxa"/>
            <w:vMerge/>
            <w:tcBorders>
              <w:top w:val="nil"/>
            </w:tcBorders>
          </w:tcPr>
          <w:p>
            <w:pPr>
              <w:rPr>
                <w:sz w:val="2"/>
                <w:szCs w:val="2"/>
              </w:rPr>
            </w:pPr>
          </w:p>
        </w:tc>
        <w:tc>
          <w:tcPr>
            <w:tcW w:w="620" w:type="dxa"/>
            <w:vMerge/>
            <w:tcBorders>
              <w:top w:val="nil"/>
            </w:tcBorders>
          </w:tcPr>
          <w:p>
            <w:pPr>
              <w:rPr>
                <w:sz w:val="2"/>
                <w:szCs w:val="2"/>
              </w:rPr>
            </w:pPr>
          </w:p>
        </w:tc>
        <w:tc>
          <w:tcPr>
            <w:tcW w:w="1700" w:type="dxa"/>
            <w:gridSpan w:val="3"/>
          </w:tcPr>
          <w:p>
            <w:pPr>
              <w:pStyle w:val="TableParagraph"/>
              <w:rPr>
                <w:rFonts w:ascii="Times New Roman"/>
                <w:sz w:val="22"/>
              </w:rPr>
            </w:pPr>
          </w:p>
        </w:tc>
        <w:tc>
          <w:tcPr>
            <w:tcW w:w="4030" w:type="dxa"/>
            <w:gridSpan w:val="3"/>
          </w:tcPr>
          <w:p>
            <w:pPr>
              <w:pStyle w:val="TableParagraph"/>
              <w:rPr>
                <w:rFonts w:ascii="Times New Roman"/>
                <w:sz w:val="22"/>
              </w:rPr>
            </w:pPr>
          </w:p>
        </w:tc>
      </w:tr>
    </w:tbl>
    <w:p>
      <w:pPr>
        <w:spacing w:after="0"/>
        <w:rPr>
          <w:rFonts w:ascii="Times New Roman"/>
          <w:sz w:val="22"/>
        </w:rPr>
        <w:sectPr>
          <w:pgSz w:w="12240" w:h="15840"/>
          <w:pgMar w:header="0" w:footer="1044" w:top="1360" w:bottom="1240" w:left="1140" w:right="980"/>
        </w:sectPr>
      </w:pPr>
    </w:p>
    <w:p>
      <w:pPr>
        <w:spacing w:before="172"/>
        <w:ind w:left="2332" w:right="2478" w:firstLine="0"/>
        <w:jc w:val="center"/>
        <w:rPr>
          <w:sz w:val="20"/>
        </w:rPr>
      </w:pPr>
      <w:r>
        <w:rPr>
          <w:sz w:val="20"/>
        </w:rPr>
        <w:t>Form QA 2 – Page 1 of 3</w:t>
      </w:r>
    </w:p>
    <w:p>
      <w:pPr>
        <w:pStyle w:val="BodyText"/>
        <w:spacing w:before="2"/>
        <w:rPr>
          <w:sz w:val="16"/>
        </w:rPr>
      </w:pPr>
      <w:r>
        <w:rPr/>
        <w:pict>
          <v:shape style="position:absolute;margin-left:65.25pt;margin-top:11.650976pt;width:489.45pt;height:21.75pt;mso-position-horizontal-relative:page;mso-position-vertical-relative:paragraph;z-index:-251656192;mso-wrap-distance-left:0;mso-wrap-distance-right:0" type="#_x0000_t202" filled="false" stroked="true" strokeweight=".75pt" strokecolor="#000000">
            <v:textbox inset="0,0,0,0">
              <w:txbxContent>
                <w:p>
                  <w:pPr>
                    <w:spacing w:before="72"/>
                    <w:ind w:left="2921" w:right="2903" w:firstLine="0"/>
                    <w:jc w:val="center"/>
                    <w:rPr>
                      <w:b/>
                      <w:sz w:val="24"/>
                    </w:rPr>
                  </w:pPr>
                  <w:r>
                    <w:rPr>
                      <w:b/>
                      <w:sz w:val="24"/>
                    </w:rPr>
                    <w:t>Qualification Details</w:t>
                  </w:r>
                </w:p>
              </w:txbxContent>
            </v:textbox>
            <v:stroke dashstyle="solid"/>
            <w10:wrap type="topAndBottom"/>
          </v:shape>
        </w:pict>
      </w:r>
    </w:p>
    <w:p>
      <w:pPr>
        <w:pStyle w:val="BodyText"/>
        <w:spacing w:before="7"/>
        <w:rPr>
          <w:sz w:val="26"/>
        </w:rPr>
      </w:pPr>
    </w:p>
    <w:p>
      <w:pPr>
        <w:spacing w:before="0"/>
        <w:ind w:left="300" w:right="0" w:firstLine="0"/>
        <w:jc w:val="both"/>
        <w:rPr>
          <w:b/>
          <w:i/>
          <w:sz w:val="22"/>
        </w:rPr>
      </w:pPr>
      <w:r>
        <w:rPr>
          <w:b/>
          <w:i/>
          <w:sz w:val="22"/>
          <w:u w:val="thick"/>
        </w:rPr>
        <w:t>Please Note:</w:t>
      </w:r>
    </w:p>
    <w:p>
      <w:pPr>
        <w:spacing w:line="276" w:lineRule="auto" w:before="37"/>
        <w:ind w:left="300" w:right="464" w:firstLine="0"/>
        <w:jc w:val="both"/>
        <w:rPr>
          <w:b/>
          <w:i/>
          <w:sz w:val="22"/>
        </w:rPr>
      </w:pPr>
      <w:r>
        <w:rPr>
          <w:b/>
          <w:i/>
          <w:sz w:val="22"/>
        </w:rPr>
        <w:t>Any incomplete information may lead to the qualification not being considered for </w:t>
      </w:r>
      <w:r>
        <w:rPr>
          <w:b/>
          <w:i/>
          <w:sz w:val="22"/>
        </w:rPr>
        <w:t>recognition and inclusion on the Fit and Proper List of Recognised Qualifications. Please ensure that all information is complete.</w:t>
      </w:r>
    </w:p>
    <w:p>
      <w:pPr>
        <w:pStyle w:val="BodyText"/>
        <w:spacing w:before="1"/>
        <w:rPr>
          <w:b/>
          <w:i/>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5"/>
        <w:gridCol w:w="1985"/>
        <w:gridCol w:w="1870"/>
        <w:gridCol w:w="440"/>
        <w:gridCol w:w="210"/>
        <w:gridCol w:w="1950"/>
        <w:gridCol w:w="140"/>
        <w:gridCol w:w="2480"/>
      </w:tblGrid>
      <w:tr>
        <w:trPr>
          <w:trHeight w:val="380" w:hRule="atLeast"/>
        </w:trPr>
        <w:tc>
          <w:tcPr>
            <w:tcW w:w="675" w:type="dxa"/>
          </w:tcPr>
          <w:p>
            <w:pPr>
              <w:pStyle w:val="TableParagraph"/>
              <w:spacing w:line="247" w:lineRule="exact"/>
              <w:ind w:left="115"/>
              <w:rPr>
                <w:sz w:val="22"/>
              </w:rPr>
            </w:pPr>
            <w:r>
              <w:rPr>
                <w:sz w:val="22"/>
              </w:rPr>
              <w:t>2.1</w:t>
            </w:r>
          </w:p>
        </w:tc>
        <w:tc>
          <w:tcPr>
            <w:tcW w:w="1985" w:type="dxa"/>
          </w:tcPr>
          <w:p>
            <w:pPr>
              <w:pStyle w:val="TableParagraph"/>
              <w:spacing w:line="247" w:lineRule="exact"/>
              <w:ind w:left="110"/>
              <w:rPr>
                <w:sz w:val="22"/>
              </w:rPr>
            </w:pPr>
            <w:r>
              <w:rPr>
                <w:sz w:val="22"/>
              </w:rPr>
              <w:t>Qualification Title</w:t>
            </w:r>
          </w:p>
        </w:tc>
        <w:tc>
          <w:tcPr>
            <w:tcW w:w="7090" w:type="dxa"/>
            <w:gridSpan w:val="6"/>
          </w:tcPr>
          <w:p>
            <w:pPr>
              <w:pStyle w:val="TableParagraph"/>
              <w:rPr>
                <w:rFonts w:ascii="Times New Roman"/>
                <w:sz w:val="22"/>
              </w:rPr>
            </w:pPr>
          </w:p>
        </w:tc>
      </w:tr>
      <w:tr>
        <w:trPr>
          <w:trHeight w:val="2620" w:hRule="atLeast"/>
        </w:trPr>
        <w:tc>
          <w:tcPr>
            <w:tcW w:w="675" w:type="dxa"/>
            <w:vMerge w:val="restart"/>
          </w:tcPr>
          <w:p>
            <w:pPr>
              <w:pStyle w:val="TableParagraph"/>
              <w:spacing w:line="247" w:lineRule="exact"/>
              <w:ind w:left="115"/>
              <w:rPr>
                <w:sz w:val="22"/>
              </w:rPr>
            </w:pPr>
            <w:r>
              <w:rPr>
                <w:sz w:val="22"/>
              </w:rPr>
              <w:t>2.2</w:t>
            </w:r>
          </w:p>
        </w:tc>
        <w:tc>
          <w:tcPr>
            <w:tcW w:w="1985" w:type="dxa"/>
            <w:vMerge w:val="restart"/>
          </w:tcPr>
          <w:p>
            <w:pPr>
              <w:pStyle w:val="TableParagraph"/>
              <w:ind w:left="110" w:right="124"/>
              <w:rPr>
                <w:sz w:val="22"/>
              </w:rPr>
            </w:pPr>
            <w:r>
              <w:rPr>
                <w:sz w:val="22"/>
              </w:rPr>
              <w:t>Please indicate which of the following categories the qualification should be allocated to:</w:t>
            </w:r>
          </w:p>
        </w:tc>
        <w:tc>
          <w:tcPr>
            <w:tcW w:w="2310" w:type="dxa"/>
            <w:gridSpan w:val="2"/>
          </w:tcPr>
          <w:p>
            <w:pPr>
              <w:pStyle w:val="TableParagraph"/>
              <w:spacing w:line="276" w:lineRule="auto" w:before="3"/>
              <w:ind w:left="475" w:right="59" w:hanging="360"/>
              <w:rPr>
                <w:sz w:val="22"/>
              </w:rPr>
            </w:pPr>
            <w:r>
              <w:rPr>
                <w:sz w:val="22"/>
              </w:rPr>
              <w:t>(a) Unit standard- based (or exit level outcomes- based) qualification registered on the National Qualification</w:t>
            </w:r>
          </w:p>
          <w:p>
            <w:pPr>
              <w:pStyle w:val="TableParagraph"/>
              <w:spacing w:before="3"/>
              <w:ind w:left="475"/>
              <w:rPr>
                <w:sz w:val="22"/>
              </w:rPr>
            </w:pPr>
            <w:r>
              <w:rPr>
                <w:sz w:val="22"/>
              </w:rPr>
              <w:t>Framework</w:t>
            </w:r>
          </w:p>
        </w:tc>
        <w:tc>
          <w:tcPr>
            <w:tcW w:w="2300" w:type="dxa"/>
            <w:gridSpan w:val="3"/>
          </w:tcPr>
          <w:p>
            <w:pPr>
              <w:pStyle w:val="TableParagraph"/>
              <w:spacing w:line="237" w:lineRule="auto"/>
              <w:ind w:left="475" w:hanging="360"/>
              <w:rPr>
                <w:sz w:val="22"/>
              </w:rPr>
            </w:pPr>
            <w:r>
              <w:rPr>
                <w:sz w:val="22"/>
              </w:rPr>
              <w:t>(b) Higher Education Qualification</w:t>
            </w:r>
          </w:p>
        </w:tc>
        <w:tc>
          <w:tcPr>
            <w:tcW w:w="2480" w:type="dxa"/>
          </w:tcPr>
          <w:p>
            <w:pPr>
              <w:pStyle w:val="TableParagraph"/>
              <w:spacing w:line="237" w:lineRule="auto"/>
              <w:ind w:left="475" w:right="143" w:hanging="360"/>
              <w:rPr>
                <w:sz w:val="22"/>
              </w:rPr>
            </w:pPr>
            <w:r>
              <w:rPr>
                <w:sz w:val="22"/>
              </w:rPr>
              <w:t>(c) Professional Qualification</w:t>
            </w:r>
          </w:p>
        </w:tc>
      </w:tr>
      <w:tr>
        <w:trPr>
          <w:trHeight w:val="760" w:hRule="atLeast"/>
        </w:trPr>
        <w:tc>
          <w:tcPr>
            <w:tcW w:w="675" w:type="dxa"/>
            <w:vMerge/>
            <w:tcBorders>
              <w:top w:val="nil"/>
            </w:tcBorders>
          </w:tcPr>
          <w:p>
            <w:pPr>
              <w:rPr>
                <w:sz w:val="2"/>
                <w:szCs w:val="2"/>
              </w:rPr>
            </w:pPr>
          </w:p>
        </w:tc>
        <w:tc>
          <w:tcPr>
            <w:tcW w:w="1985" w:type="dxa"/>
            <w:vMerge/>
            <w:tcBorders>
              <w:top w:val="nil"/>
            </w:tcBorders>
          </w:tcPr>
          <w:p>
            <w:pPr>
              <w:rPr>
                <w:sz w:val="2"/>
                <w:szCs w:val="2"/>
              </w:rPr>
            </w:pPr>
          </w:p>
        </w:tc>
        <w:tc>
          <w:tcPr>
            <w:tcW w:w="2310" w:type="dxa"/>
            <w:gridSpan w:val="2"/>
          </w:tcPr>
          <w:p>
            <w:pPr>
              <w:pStyle w:val="TableParagraph"/>
              <w:spacing w:line="245" w:lineRule="exact"/>
              <w:ind w:left="115"/>
              <w:rPr>
                <w:sz w:val="22"/>
              </w:rPr>
            </w:pPr>
            <w:r>
              <w:rPr>
                <w:sz w:val="22"/>
              </w:rPr>
              <w:t>(d) Foreign</w:t>
            </w:r>
          </w:p>
          <w:p>
            <w:pPr>
              <w:pStyle w:val="TableParagraph"/>
              <w:spacing w:line="251" w:lineRule="exact"/>
              <w:ind w:left="475"/>
              <w:rPr>
                <w:sz w:val="22"/>
              </w:rPr>
            </w:pPr>
            <w:r>
              <w:rPr>
                <w:sz w:val="22"/>
              </w:rPr>
              <w:t>Qualification</w:t>
            </w:r>
          </w:p>
        </w:tc>
        <w:tc>
          <w:tcPr>
            <w:tcW w:w="2300" w:type="dxa"/>
            <w:gridSpan w:val="3"/>
          </w:tcPr>
          <w:p>
            <w:pPr>
              <w:pStyle w:val="TableParagraph"/>
              <w:spacing w:line="237" w:lineRule="auto"/>
              <w:ind w:left="475" w:hanging="360"/>
              <w:rPr>
                <w:sz w:val="22"/>
              </w:rPr>
            </w:pPr>
            <w:r>
              <w:rPr>
                <w:sz w:val="22"/>
              </w:rPr>
              <w:t>(e) Qualification no longer offered</w:t>
            </w:r>
          </w:p>
        </w:tc>
        <w:tc>
          <w:tcPr>
            <w:tcW w:w="2480" w:type="dxa"/>
          </w:tcPr>
          <w:p>
            <w:pPr>
              <w:pStyle w:val="TableParagraph"/>
              <w:spacing w:line="250" w:lineRule="exact"/>
              <w:ind w:left="475" w:right="143" w:hanging="360"/>
              <w:rPr>
                <w:sz w:val="22"/>
              </w:rPr>
            </w:pPr>
            <w:r>
              <w:rPr>
                <w:sz w:val="22"/>
              </w:rPr>
              <w:t>(f) Other (please specify in the space provided)</w:t>
            </w:r>
          </w:p>
        </w:tc>
      </w:tr>
      <w:tr>
        <w:trPr>
          <w:trHeight w:val="500" w:hRule="atLeast"/>
        </w:trPr>
        <w:tc>
          <w:tcPr>
            <w:tcW w:w="675" w:type="dxa"/>
            <w:vMerge/>
            <w:tcBorders>
              <w:top w:val="nil"/>
            </w:tcBorders>
          </w:tcPr>
          <w:p>
            <w:pPr>
              <w:rPr>
                <w:sz w:val="2"/>
                <w:szCs w:val="2"/>
              </w:rPr>
            </w:pPr>
          </w:p>
        </w:tc>
        <w:tc>
          <w:tcPr>
            <w:tcW w:w="1985" w:type="dxa"/>
            <w:vMerge/>
            <w:tcBorders>
              <w:top w:val="nil"/>
            </w:tcBorders>
          </w:tcPr>
          <w:p>
            <w:pPr>
              <w:rPr>
                <w:sz w:val="2"/>
                <w:szCs w:val="2"/>
              </w:rPr>
            </w:pPr>
          </w:p>
        </w:tc>
        <w:tc>
          <w:tcPr>
            <w:tcW w:w="7090" w:type="dxa"/>
            <w:gridSpan w:val="6"/>
          </w:tcPr>
          <w:p>
            <w:pPr>
              <w:pStyle w:val="TableParagraph"/>
              <w:spacing w:line="250" w:lineRule="exact"/>
              <w:ind w:left="115"/>
              <w:rPr>
                <w:b/>
                <w:sz w:val="22"/>
              </w:rPr>
            </w:pPr>
            <w:r>
              <w:rPr>
                <w:sz w:val="22"/>
              </w:rPr>
              <w:t>Please note: </w:t>
            </w:r>
            <w:r>
              <w:rPr>
                <w:b/>
                <w:sz w:val="22"/>
              </w:rPr>
              <w:t>The section below is completed for qualifications registered on the National Qualification Framework (NQF).</w:t>
            </w:r>
          </w:p>
        </w:tc>
      </w:tr>
      <w:tr>
        <w:trPr>
          <w:trHeight w:val="510" w:hRule="atLeast"/>
        </w:trPr>
        <w:tc>
          <w:tcPr>
            <w:tcW w:w="675" w:type="dxa"/>
          </w:tcPr>
          <w:p>
            <w:pPr>
              <w:pStyle w:val="TableParagraph"/>
              <w:spacing w:line="247" w:lineRule="exact"/>
              <w:ind w:left="115"/>
              <w:rPr>
                <w:sz w:val="22"/>
              </w:rPr>
            </w:pPr>
            <w:r>
              <w:rPr>
                <w:sz w:val="22"/>
              </w:rPr>
              <w:t>2.3</w:t>
            </w:r>
          </w:p>
        </w:tc>
        <w:tc>
          <w:tcPr>
            <w:tcW w:w="1985" w:type="dxa"/>
          </w:tcPr>
          <w:p>
            <w:pPr>
              <w:pStyle w:val="TableParagraph"/>
              <w:spacing w:line="245" w:lineRule="exact"/>
              <w:ind w:left="110"/>
              <w:rPr>
                <w:sz w:val="22"/>
              </w:rPr>
            </w:pPr>
            <w:r>
              <w:rPr>
                <w:sz w:val="22"/>
              </w:rPr>
              <w:t>SAQA</w:t>
            </w:r>
          </w:p>
          <w:p>
            <w:pPr>
              <w:pStyle w:val="TableParagraph"/>
              <w:spacing w:line="245" w:lineRule="exact"/>
              <w:ind w:left="110"/>
              <w:rPr>
                <w:sz w:val="22"/>
              </w:rPr>
            </w:pPr>
            <w:r>
              <w:rPr>
                <w:sz w:val="22"/>
              </w:rPr>
              <w:t>Qualification ID</w:t>
            </w:r>
          </w:p>
        </w:tc>
        <w:tc>
          <w:tcPr>
            <w:tcW w:w="7090" w:type="dxa"/>
            <w:gridSpan w:val="6"/>
          </w:tcPr>
          <w:p>
            <w:pPr>
              <w:pStyle w:val="TableParagraph"/>
              <w:rPr>
                <w:rFonts w:ascii="Times New Roman"/>
                <w:sz w:val="22"/>
              </w:rPr>
            </w:pPr>
          </w:p>
        </w:tc>
      </w:tr>
      <w:tr>
        <w:trPr>
          <w:trHeight w:val="500" w:hRule="atLeast"/>
        </w:trPr>
        <w:tc>
          <w:tcPr>
            <w:tcW w:w="675" w:type="dxa"/>
          </w:tcPr>
          <w:p>
            <w:pPr>
              <w:pStyle w:val="TableParagraph"/>
              <w:spacing w:line="247" w:lineRule="exact"/>
              <w:ind w:left="115"/>
              <w:rPr>
                <w:sz w:val="22"/>
              </w:rPr>
            </w:pPr>
            <w:r>
              <w:rPr>
                <w:sz w:val="22"/>
              </w:rPr>
              <w:t>2.4</w:t>
            </w:r>
          </w:p>
        </w:tc>
        <w:tc>
          <w:tcPr>
            <w:tcW w:w="1985" w:type="dxa"/>
          </w:tcPr>
          <w:p>
            <w:pPr>
              <w:pStyle w:val="TableParagraph"/>
              <w:spacing w:line="247" w:lineRule="exact"/>
              <w:ind w:left="110"/>
              <w:rPr>
                <w:sz w:val="22"/>
              </w:rPr>
            </w:pPr>
            <w:r>
              <w:rPr>
                <w:sz w:val="22"/>
              </w:rPr>
              <w:t>Learning Field</w:t>
            </w:r>
          </w:p>
        </w:tc>
        <w:tc>
          <w:tcPr>
            <w:tcW w:w="1870" w:type="dxa"/>
          </w:tcPr>
          <w:p>
            <w:pPr>
              <w:pStyle w:val="TableParagraph"/>
              <w:rPr>
                <w:rFonts w:ascii="Times New Roman"/>
                <w:sz w:val="22"/>
              </w:rPr>
            </w:pPr>
          </w:p>
        </w:tc>
        <w:tc>
          <w:tcPr>
            <w:tcW w:w="650" w:type="dxa"/>
            <w:gridSpan w:val="2"/>
          </w:tcPr>
          <w:p>
            <w:pPr>
              <w:pStyle w:val="TableParagraph"/>
              <w:spacing w:line="247" w:lineRule="exact"/>
              <w:ind w:left="115"/>
              <w:rPr>
                <w:sz w:val="22"/>
              </w:rPr>
            </w:pPr>
            <w:r>
              <w:rPr>
                <w:sz w:val="22"/>
              </w:rPr>
              <w:t>2.5</w:t>
            </w:r>
          </w:p>
        </w:tc>
        <w:tc>
          <w:tcPr>
            <w:tcW w:w="1950" w:type="dxa"/>
          </w:tcPr>
          <w:p>
            <w:pPr>
              <w:pStyle w:val="TableParagraph"/>
              <w:spacing w:line="250" w:lineRule="exact"/>
              <w:ind w:left="115" w:right="459"/>
              <w:rPr>
                <w:sz w:val="22"/>
              </w:rPr>
            </w:pPr>
            <w:r>
              <w:rPr>
                <w:sz w:val="22"/>
              </w:rPr>
              <w:t>Learning sub- field</w:t>
            </w:r>
          </w:p>
        </w:tc>
        <w:tc>
          <w:tcPr>
            <w:tcW w:w="2620" w:type="dxa"/>
            <w:gridSpan w:val="2"/>
          </w:tcPr>
          <w:p>
            <w:pPr>
              <w:pStyle w:val="TableParagraph"/>
              <w:rPr>
                <w:rFonts w:ascii="Times New Roman"/>
                <w:sz w:val="22"/>
              </w:rPr>
            </w:pPr>
          </w:p>
        </w:tc>
      </w:tr>
      <w:tr>
        <w:trPr>
          <w:trHeight w:val="510" w:hRule="atLeast"/>
        </w:trPr>
        <w:tc>
          <w:tcPr>
            <w:tcW w:w="675" w:type="dxa"/>
          </w:tcPr>
          <w:p>
            <w:pPr>
              <w:pStyle w:val="TableParagraph"/>
              <w:spacing w:line="247" w:lineRule="exact"/>
              <w:ind w:left="115"/>
              <w:rPr>
                <w:sz w:val="22"/>
              </w:rPr>
            </w:pPr>
            <w:r>
              <w:rPr>
                <w:sz w:val="22"/>
              </w:rPr>
              <w:t>2.6</w:t>
            </w:r>
          </w:p>
        </w:tc>
        <w:tc>
          <w:tcPr>
            <w:tcW w:w="1985" w:type="dxa"/>
          </w:tcPr>
          <w:p>
            <w:pPr>
              <w:pStyle w:val="TableParagraph"/>
              <w:spacing w:line="247" w:lineRule="exact"/>
              <w:ind w:left="110"/>
              <w:rPr>
                <w:sz w:val="22"/>
              </w:rPr>
            </w:pPr>
            <w:r>
              <w:rPr>
                <w:sz w:val="22"/>
              </w:rPr>
              <w:t>Credits</w:t>
            </w:r>
          </w:p>
        </w:tc>
        <w:tc>
          <w:tcPr>
            <w:tcW w:w="1870" w:type="dxa"/>
          </w:tcPr>
          <w:p>
            <w:pPr>
              <w:pStyle w:val="TableParagraph"/>
              <w:rPr>
                <w:rFonts w:ascii="Times New Roman"/>
                <w:sz w:val="22"/>
              </w:rPr>
            </w:pPr>
          </w:p>
        </w:tc>
        <w:tc>
          <w:tcPr>
            <w:tcW w:w="650" w:type="dxa"/>
            <w:gridSpan w:val="2"/>
          </w:tcPr>
          <w:p>
            <w:pPr>
              <w:pStyle w:val="TableParagraph"/>
              <w:spacing w:line="247" w:lineRule="exact"/>
              <w:ind w:left="115"/>
              <w:rPr>
                <w:sz w:val="22"/>
              </w:rPr>
            </w:pPr>
            <w:r>
              <w:rPr>
                <w:sz w:val="22"/>
              </w:rPr>
              <w:t>2.7</w:t>
            </w:r>
          </w:p>
        </w:tc>
        <w:tc>
          <w:tcPr>
            <w:tcW w:w="1950" w:type="dxa"/>
          </w:tcPr>
          <w:p>
            <w:pPr>
              <w:pStyle w:val="TableParagraph"/>
              <w:spacing w:line="247" w:lineRule="exact"/>
              <w:ind w:left="115"/>
              <w:rPr>
                <w:sz w:val="22"/>
              </w:rPr>
            </w:pPr>
            <w:r>
              <w:rPr>
                <w:sz w:val="22"/>
              </w:rPr>
              <w:t>Level</w:t>
            </w:r>
          </w:p>
        </w:tc>
        <w:tc>
          <w:tcPr>
            <w:tcW w:w="2620" w:type="dxa"/>
            <w:gridSpan w:val="2"/>
          </w:tcPr>
          <w:p>
            <w:pPr>
              <w:pStyle w:val="TableParagraph"/>
              <w:rPr>
                <w:rFonts w:ascii="Times New Roman"/>
                <w:sz w:val="22"/>
              </w:rPr>
            </w:pPr>
          </w:p>
        </w:tc>
      </w:tr>
      <w:tr>
        <w:trPr>
          <w:trHeight w:val="510" w:hRule="atLeast"/>
        </w:trPr>
        <w:tc>
          <w:tcPr>
            <w:tcW w:w="675" w:type="dxa"/>
          </w:tcPr>
          <w:p>
            <w:pPr>
              <w:pStyle w:val="TableParagraph"/>
              <w:spacing w:line="247" w:lineRule="exact"/>
              <w:ind w:left="115"/>
              <w:rPr>
                <w:sz w:val="22"/>
              </w:rPr>
            </w:pPr>
            <w:r>
              <w:rPr>
                <w:sz w:val="22"/>
              </w:rPr>
              <w:t>2.8</w:t>
            </w:r>
          </w:p>
        </w:tc>
        <w:tc>
          <w:tcPr>
            <w:tcW w:w="1985" w:type="dxa"/>
          </w:tcPr>
          <w:p>
            <w:pPr>
              <w:pStyle w:val="TableParagraph"/>
              <w:spacing w:line="250" w:lineRule="exact"/>
              <w:ind w:left="110" w:right="124"/>
              <w:rPr>
                <w:sz w:val="22"/>
              </w:rPr>
            </w:pPr>
            <w:r>
              <w:rPr>
                <w:sz w:val="22"/>
              </w:rPr>
              <w:t>Registration status</w:t>
            </w:r>
          </w:p>
        </w:tc>
        <w:tc>
          <w:tcPr>
            <w:tcW w:w="1870" w:type="dxa"/>
          </w:tcPr>
          <w:p>
            <w:pPr>
              <w:pStyle w:val="TableParagraph"/>
              <w:rPr>
                <w:rFonts w:ascii="Times New Roman"/>
                <w:sz w:val="22"/>
              </w:rPr>
            </w:pPr>
          </w:p>
        </w:tc>
        <w:tc>
          <w:tcPr>
            <w:tcW w:w="650" w:type="dxa"/>
            <w:gridSpan w:val="2"/>
          </w:tcPr>
          <w:p>
            <w:pPr>
              <w:pStyle w:val="TableParagraph"/>
              <w:spacing w:line="247" w:lineRule="exact"/>
              <w:ind w:left="115"/>
              <w:rPr>
                <w:sz w:val="22"/>
              </w:rPr>
            </w:pPr>
            <w:r>
              <w:rPr>
                <w:sz w:val="22"/>
              </w:rPr>
              <w:t>2.9</w:t>
            </w:r>
          </w:p>
        </w:tc>
        <w:tc>
          <w:tcPr>
            <w:tcW w:w="1950" w:type="dxa"/>
          </w:tcPr>
          <w:p>
            <w:pPr>
              <w:pStyle w:val="TableParagraph"/>
              <w:spacing w:line="250" w:lineRule="exact"/>
              <w:ind w:left="115"/>
              <w:rPr>
                <w:sz w:val="22"/>
              </w:rPr>
            </w:pPr>
            <w:r>
              <w:rPr>
                <w:sz w:val="22"/>
              </w:rPr>
              <w:t>Registration start date</w:t>
            </w:r>
          </w:p>
        </w:tc>
        <w:tc>
          <w:tcPr>
            <w:tcW w:w="2620" w:type="dxa"/>
            <w:gridSpan w:val="2"/>
          </w:tcPr>
          <w:p>
            <w:pPr>
              <w:pStyle w:val="TableParagraph"/>
              <w:rPr>
                <w:rFonts w:ascii="Times New Roman"/>
                <w:sz w:val="22"/>
              </w:rPr>
            </w:pPr>
          </w:p>
        </w:tc>
      </w:tr>
      <w:tr>
        <w:trPr>
          <w:trHeight w:val="500" w:hRule="atLeast"/>
        </w:trPr>
        <w:tc>
          <w:tcPr>
            <w:tcW w:w="675" w:type="dxa"/>
          </w:tcPr>
          <w:p>
            <w:pPr>
              <w:pStyle w:val="TableParagraph"/>
              <w:spacing w:line="247" w:lineRule="exact"/>
              <w:ind w:left="115"/>
              <w:rPr>
                <w:sz w:val="22"/>
              </w:rPr>
            </w:pPr>
            <w:r>
              <w:rPr>
                <w:sz w:val="22"/>
              </w:rPr>
              <w:t>2.10</w:t>
            </w:r>
          </w:p>
        </w:tc>
        <w:tc>
          <w:tcPr>
            <w:tcW w:w="1985" w:type="dxa"/>
          </w:tcPr>
          <w:p>
            <w:pPr>
              <w:pStyle w:val="TableParagraph"/>
              <w:spacing w:line="250" w:lineRule="exact"/>
              <w:ind w:left="110"/>
              <w:rPr>
                <w:sz w:val="22"/>
              </w:rPr>
            </w:pPr>
            <w:r>
              <w:rPr>
                <w:sz w:val="22"/>
              </w:rPr>
              <w:t>Registration end date</w:t>
            </w:r>
          </w:p>
        </w:tc>
        <w:tc>
          <w:tcPr>
            <w:tcW w:w="1870" w:type="dxa"/>
          </w:tcPr>
          <w:p>
            <w:pPr>
              <w:pStyle w:val="TableParagraph"/>
              <w:rPr>
                <w:rFonts w:ascii="Times New Roman"/>
                <w:sz w:val="22"/>
              </w:rPr>
            </w:pPr>
          </w:p>
        </w:tc>
        <w:tc>
          <w:tcPr>
            <w:tcW w:w="650" w:type="dxa"/>
            <w:gridSpan w:val="2"/>
          </w:tcPr>
          <w:p>
            <w:pPr>
              <w:pStyle w:val="TableParagraph"/>
              <w:spacing w:line="247" w:lineRule="exact"/>
              <w:ind w:left="115"/>
              <w:rPr>
                <w:sz w:val="22"/>
              </w:rPr>
            </w:pPr>
            <w:r>
              <w:rPr>
                <w:sz w:val="22"/>
              </w:rPr>
              <w:t>2.11</w:t>
            </w:r>
          </w:p>
        </w:tc>
        <w:tc>
          <w:tcPr>
            <w:tcW w:w="1950" w:type="dxa"/>
          </w:tcPr>
          <w:p>
            <w:pPr>
              <w:pStyle w:val="TableParagraph"/>
              <w:spacing w:line="250" w:lineRule="exact"/>
              <w:ind w:left="115" w:right="325"/>
              <w:rPr>
                <w:sz w:val="22"/>
              </w:rPr>
            </w:pPr>
            <w:r>
              <w:rPr>
                <w:sz w:val="22"/>
              </w:rPr>
              <w:t>SAQA decision number</w:t>
            </w:r>
          </w:p>
        </w:tc>
        <w:tc>
          <w:tcPr>
            <w:tcW w:w="2620" w:type="dxa"/>
            <w:gridSpan w:val="2"/>
          </w:tcPr>
          <w:p>
            <w:pPr>
              <w:pStyle w:val="TableParagraph"/>
              <w:rPr>
                <w:rFonts w:ascii="Times New Roman"/>
                <w:sz w:val="22"/>
              </w:rPr>
            </w:pPr>
          </w:p>
        </w:tc>
      </w:tr>
      <w:tr>
        <w:trPr>
          <w:trHeight w:val="510" w:hRule="atLeast"/>
        </w:trPr>
        <w:tc>
          <w:tcPr>
            <w:tcW w:w="675" w:type="dxa"/>
          </w:tcPr>
          <w:p>
            <w:pPr>
              <w:pStyle w:val="TableParagraph"/>
              <w:spacing w:line="247" w:lineRule="exact"/>
              <w:ind w:left="115"/>
              <w:rPr>
                <w:sz w:val="22"/>
              </w:rPr>
            </w:pPr>
            <w:r>
              <w:rPr>
                <w:sz w:val="22"/>
              </w:rPr>
              <w:t>2.12</w:t>
            </w:r>
          </w:p>
        </w:tc>
        <w:tc>
          <w:tcPr>
            <w:tcW w:w="1985" w:type="dxa"/>
          </w:tcPr>
          <w:p>
            <w:pPr>
              <w:pStyle w:val="TableParagraph"/>
              <w:spacing w:line="250" w:lineRule="exact"/>
              <w:ind w:left="110" w:right="124"/>
              <w:rPr>
                <w:sz w:val="22"/>
              </w:rPr>
            </w:pPr>
            <w:r>
              <w:rPr>
                <w:sz w:val="22"/>
              </w:rPr>
              <w:t>Registered Provider</w:t>
            </w:r>
          </w:p>
        </w:tc>
        <w:tc>
          <w:tcPr>
            <w:tcW w:w="7090" w:type="dxa"/>
            <w:gridSpan w:val="6"/>
          </w:tcPr>
          <w:p>
            <w:pPr>
              <w:pStyle w:val="TableParagraph"/>
              <w:rPr>
                <w:rFonts w:ascii="Times New Roman"/>
                <w:sz w:val="22"/>
              </w:rPr>
            </w:pPr>
          </w:p>
        </w:tc>
      </w:tr>
    </w:tbl>
    <w:p>
      <w:pPr>
        <w:pStyle w:val="BodyText"/>
        <w:rPr>
          <w:b/>
          <w:i/>
          <w:sz w:val="24"/>
        </w:rPr>
      </w:pPr>
    </w:p>
    <w:p>
      <w:pPr>
        <w:pStyle w:val="BodyText"/>
        <w:rPr>
          <w:b/>
          <w:i/>
          <w:sz w:val="24"/>
        </w:rPr>
      </w:pPr>
    </w:p>
    <w:p>
      <w:pPr>
        <w:pStyle w:val="BodyText"/>
        <w:rPr>
          <w:b/>
          <w:i/>
          <w:sz w:val="24"/>
        </w:rPr>
      </w:pPr>
    </w:p>
    <w:p>
      <w:pPr>
        <w:pStyle w:val="BodyText"/>
        <w:rPr>
          <w:b/>
          <w:i/>
          <w:sz w:val="24"/>
        </w:rPr>
      </w:pPr>
    </w:p>
    <w:p>
      <w:pPr>
        <w:pStyle w:val="BodyText"/>
        <w:rPr>
          <w:b/>
          <w:i/>
          <w:sz w:val="24"/>
        </w:rPr>
      </w:pPr>
    </w:p>
    <w:p>
      <w:pPr>
        <w:pStyle w:val="BodyText"/>
        <w:rPr>
          <w:b/>
          <w:i/>
          <w:sz w:val="24"/>
        </w:rPr>
      </w:pPr>
    </w:p>
    <w:p>
      <w:pPr>
        <w:pStyle w:val="BodyText"/>
        <w:rPr>
          <w:b/>
          <w:i/>
          <w:sz w:val="24"/>
        </w:rPr>
      </w:pPr>
    </w:p>
    <w:p>
      <w:pPr>
        <w:pStyle w:val="BodyText"/>
        <w:rPr>
          <w:b/>
          <w:i/>
          <w:sz w:val="20"/>
        </w:rPr>
      </w:pPr>
    </w:p>
    <w:p>
      <w:pPr>
        <w:spacing w:before="0"/>
        <w:ind w:left="2332" w:right="2478" w:firstLine="0"/>
        <w:jc w:val="center"/>
        <w:rPr>
          <w:sz w:val="20"/>
        </w:rPr>
      </w:pPr>
      <w:r>
        <w:rPr/>
        <w:pict>
          <v:shape style="position:absolute;margin-left:303pt;margin-top:34.686523pt;width:6pt;height:13.3pt;mso-position-horizontal-relative:page;mso-position-vertical-relative:paragraph;z-index:-254978048" type="#_x0000_t202" filled="false" stroked="false">
            <v:textbox inset="0,0,0,0">
              <w:txbxContent>
                <w:p>
                  <w:pPr>
                    <w:spacing w:line="266" w:lineRule="exact" w:before="0"/>
                    <w:ind w:left="0" w:right="0" w:firstLine="0"/>
                    <w:jc w:val="left"/>
                    <w:rPr>
                      <w:rFonts w:ascii="Times New Roman"/>
                      <w:sz w:val="24"/>
                    </w:rPr>
                  </w:pPr>
                  <w:r>
                    <w:rPr>
                      <w:rFonts w:ascii="Times New Roman"/>
                      <w:sz w:val="24"/>
                    </w:rPr>
                    <w:t>3</w:t>
                  </w:r>
                </w:p>
              </w:txbxContent>
            </v:textbox>
            <w10:wrap type="none"/>
          </v:shape>
        </w:pict>
      </w:r>
      <w:r>
        <w:rPr/>
        <w:pict>
          <v:rect style="position:absolute;margin-left:65.25pt;margin-top:23.279882pt;width:489.45pt;height:21.75pt;mso-position-horizontal-relative:page;mso-position-vertical-relative:paragraph;z-index:-254977024" filled="true" fillcolor="#ffffff" stroked="false">
            <v:fill type="solid"/>
            <w10:wrap type="none"/>
          </v:rect>
        </w:pict>
      </w:r>
      <w:r>
        <w:rPr>
          <w:sz w:val="20"/>
        </w:rPr>
        <w:t>Form QA 2 – Page 2 of 3</w:t>
      </w:r>
    </w:p>
    <w:p>
      <w:pPr>
        <w:pStyle w:val="BodyText"/>
        <w:spacing w:before="5"/>
        <w:rPr>
          <w:sz w:val="16"/>
        </w:rPr>
      </w:pPr>
      <w:r>
        <w:rPr/>
        <w:pict>
          <v:shape style="position:absolute;margin-left:65.25pt;margin-top:11.810156pt;width:489.45pt;height:21.75pt;mso-position-horizontal-relative:page;mso-position-vertical-relative:paragraph;z-index:-251655168;mso-wrap-distance-left:0;mso-wrap-distance-right:0" type="#_x0000_t202" filled="false" stroked="true" strokeweight=".75pt" strokecolor="#000000">
            <v:textbox inset="0,0,0,0">
              <w:txbxContent>
                <w:p>
                  <w:pPr>
                    <w:spacing w:before="69"/>
                    <w:ind w:left="2921" w:right="2903" w:firstLine="0"/>
                    <w:jc w:val="center"/>
                    <w:rPr>
                      <w:b/>
                      <w:sz w:val="24"/>
                    </w:rPr>
                  </w:pPr>
                  <w:r>
                    <w:rPr>
                      <w:b/>
                      <w:sz w:val="24"/>
                    </w:rPr>
                    <w:t>Qualification Details</w:t>
                  </w:r>
                </w:p>
              </w:txbxContent>
            </v:textbox>
            <v:stroke dashstyle="solid"/>
            <w10:wrap type="topAndBottom"/>
          </v:shape>
        </w:pict>
      </w:r>
    </w:p>
    <w:p>
      <w:pPr>
        <w:spacing w:after="0"/>
        <w:rPr>
          <w:sz w:val="16"/>
        </w:rPr>
        <w:sectPr>
          <w:footerReference w:type="default" r:id="rId7"/>
          <w:pgSz w:w="12240" w:h="15840"/>
          <w:pgMar w:footer="0" w:header="0" w:top="1500" w:bottom="280" w:left="1140" w:right="980"/>
        </w:sectPr>
      </w:pPr>
    </w:p>
    <w:p>
      <w:pPr>
        <w:pStyle w:val="BodyText"/>
        <w:rPr>
          <w:sz w:val="20"/>
        </w:rPr>
      </w:pPr>
    </w:p>
    <w:p>
      <w:pPr>
        <w:pStyle w:val="BodyText"/>
        <w:rPr>
          <w:sz w:val="20"/>
        </w:rPr>
      </w:pPr>
    </w:p>
    <w:p>
      <w:pPr>
        <w:pStyle w:val="BodyText"/>
        <w:spacing w:before="7"/>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80"/>
        <w:gridCol w:w="1580"/>
        <w:gridCol w:w="1560"/>
        <w:gridCol w:w="1310"/>
        <w:gridCol w:w="640"/>
        <w:gridCol w:w="1590"/>
        <w:gridCol w:w="330"/>
        <w:gridCol w:w="2060"/>
      </w:tblGrid>
      <w:tr>
        <w:trPr>
          <w:trHeight w:val="250" w:hRule="atLeast"/>
        </w:trPr>
        <w:tc>
          <w:tcPr>
            <w:tcW w:w="680" w:type="dxa"/>
            <w:vMerge w:val="restart"/>
          </w:tcPr>
          <w:p>
            <w:pPr>
              <w:pStyle w:val="TableParagraph"/>
              <w:spacing w:line="247" w:lineRule="exact"/>
              <w:ind w:left="115"/>
              <w:rPr>
                <w:sz w:val="22"/>
              </w:rPr>
            </w:pPr>
            <w:r>
              <w:rPr>
                <w:sz w:val="22"/>
              </w:rPr>
              <w:t>2.13</w:t>
            </w:r>
          </w:p>
        </w:tc>
        <w:tc>
          <w:tcPr>
            <w:tcW w:w="9070" w:type="dxa"/>
            <w:gridSpan w:val="7"/>
          </w:tcPr>
          <w:p>
            <w:pPr>
              <w:pStyle w:val="TableParagraph"/>
              <w:spacing w:line="230" w:lineRule="exact"/>
              <w:ind w:left="105"/>
              <w:rPr>
                <w:sz w:val="22"/>
              </w:rPr>
            </w:pPr>
            <w:r>
              <w:rPr>
                <w:sz w:val="22"/>
              </w:rPr>
              <w:t>Qualification Type (please mark with X)</w:t>
            </w:r>
          </w:p>
        </w:tc>
      </w:tr>
      <w:tr>
        <w:trPr>
          <w:trHeight w:val="509" w:hRule="atLeast"/>
        </w:trPr>
        <w:tc>
          <w:tcPr>
            <w:tcW w:w="680" w:type="dxa"/>
            <w:vMerge/>
            <w:tcBorders>
              <w:top w:val="nil"/>
            </w:tcBorders>
          </w:tcPr>
          <w:p>
            <w:pPr>
              <w:rPr>
                <w:sz w:val="2"/>
                <w:szCs w:val="2"/>
              </w:rPr>
            </w:pPr>
          </w:p>
        </w:tc>
        <w:tc>
          <w:tcPr>
            <w:tcW w:w="1580" w:type="dxa"/>
          </w:tcPr>
          <w:p>
            <w:pPr>
              <w:pStyle w:val="TableParagraph"/>
              <w:spacing w:line="247" w:lineRule="exact"/>
              <w:ind w:left="105"/>
              <w:rPr>
                <w:sz w:val="22"/>
              </w:rPr>
            </w:pPr>
            <w:r>
              <w:rPr>
                <w:sz w:val="22"/>
              </w:rPr>
              <w:t>National</w:t>
            </w:r>
          </w:p>
          <w:p>
            <w:pPr>
              <w:pStyle w:val="TableParagraph"/>
              <w:spacing w:line="236" w:lineRule="exact" w:before="7"/>
              <w:ind w:left="105"/>
              <w:rPr>
                <w:sz w:val="22"/>
              </w:rPr>
            </w:pPr>
            <w:r>
              <w:rPr>
                <w:sz w:val="22"/>
              </w:rPr>
              <w:t>Certificate</w:t>
            </w:r>
          </w:p>
        </w:tc>
        <w:tc>
          <w:tcPr>
            <w:tcW w:w="1560" w:type="dxa"/>
          </w:tcPr>
          <w:p>
            <w:pPr>
              <w:pStyle w:val="TableParagraph"/>
              <w:spacing w:line="247" w:lineRule="exact"/>
              <w:ind w:left="105"/>
              <w:rPr>
                <w:sz w:val="22"/>
              </w:rPr>
            </w:pPr>
            <w:r>
              <w:rPr>
                <w:sz w:val="22"/>
              </w:rPr>
              <w:t>National</w:t>
            </w:r>
          </w:p>
          <w:p>
            <w:pPr>
              <w:pStyle w:val="TableParagraph"/>
              <w:spacing w:line="236" w:lineRule="exact" w:before="7"/>
              <w:ind w:left="105"/>
              <w:rPr>
                <w:sz w:val="22"/>
              </w:rPr>
            </w:pPr>
            <w:r>
              <w:rPr>
                <w:sz w:val="22"/>
              </w:rPr>
              <w:t>Diploma</w:t>
            </w:r>
          </w:p>
        </w:tc>
        <w:tc>
          <w:tcPr>
            <w:tcW w:w="1950" w:type="dxa"/>
            <w:gridSpan w:val="2"/>
          </w:tcPr>
          <w:p>
            <w:pPr>
              <w:pStyle w:val="TableParagraph"/>
              <w:spacing w:line="247" w:lineRule="exact"/>
              <w:ind w:left="115"/>
              <w:rPr>
                <w:sz w:val="22"/>
              </w:rPr>
            </w:pPr>
            <w:r>
              <w:rPr>
                <w:sz w:val="22"/>
              </w:rPr>
              <w:t>National Degree</w:t>
            </w:r>
          </w:p>
        </w:tc>
        <w:tc>
          <w:tcPr>
            <w:tcW w:w="1920" w:type="dxa"/>
            <w:gridSpan w:val="2"/>
          </w:tcPr>
          <w:p>
            <w:pPr>
              <w:pStyle w:val="TableParagraph"/>
              <w:spacing w:line="247" w:lineRule="exact"/>
              <w:ind w:left="115"/>
              <w:rPr>
                <w:sz w:val="22"/>
              </w:rPr>
            </w:pPr>
            <w:r>
              <w:rPr>
                <w:sz w:val="22"/>
              </w:rPr>
              <w:t>Professional</w:t>
            </w:r>
          </w:p>
          <w:p>
            <w:pPr>
              <w:pStyle w:val="TableParagraph"/>
              <w:spacing w:line="236" w:lineRule="exact" w:before="7"/>
              <w:ind w:left="115"/>
              <w:rPr>
                <w:sz w:val="22"/>
              </w:rPr>
            </w:pPr>
            <w:r>
              <w:rPr>
                <w:sz w:val="22"/>
              </w:rPr>
              <w:t>Qualification</w:t>
            </w:r>
          </w:p>
        </w:tc>
        <w:tc>
          <w:tcPr>
            <w:tcW w:w="2060" w:type="dxa"/>
          </w:tcPr>
          <w:p>
            <w:pPr>
              <w:pStyle w:val="TableParagraph"/>
              <w:spacing w:line="247" w:lineRule="exact"/>
              <w:ind w:left="105"/>
              <w:rPr>
                <w:sz w:val="22"/>
              </w:rPr>
            </w:pPr>
            <w:r>
              <w:rPr>
                <w:sz w:val="22"/>
              </w:rPr>
              <w:t>National Higher</w:t>
            </w:r>
          </w:p>
          <w:p>
            <w:pPr>
              <w:pStyle w:val="TableParagraph"/>
              <w:spacing w:line="236" w:lineRule="exact" w:before="7"/>
              <w:ind w:left="105"/>
              <w:rPr>
                <w:sz w:val="22"/>
              </w:rPr>
            </w:pPr>
            <w:r>
              <w:rPr>
                <w:sz w:val="22"/>
              </w:rPr>
              <w:t>Certificate</w:t>
            </w:r>
          </w:p>
        </w:tc>
      </w:tr>
      <w:tr>
        <w:trPr>
          <w:trHeight w:val="760" w:hRule="atLeast"/>
        </w:trPr>
        <w:tc>
          <w:tcPr>
            <w:tcW w:w="680" w:type="dxa"/>
            <w:vMerge/>
            <w:tcBorders>
              <w:top w:val="nil"/>
            </w:tcBorders>
          </w:tcPr>
          <w:p>
            <w:pPr>
              <w:rPr>
                <w:sz w:val="2"/>
                <w:szCs w:val="2"/>
              </w:rPr>
            </w:pPr>
          </w:p>
        </w:tc>
        <w:tc>
          <w:tcPr>
            <w:tcW w:w="1580" w:type="dxa"/>
          </w:tcPr>
          <w:p>
            <w:pPr>
              <w:pStyle w:val="TableParagraph"/>
              <w:spacing w:line="237" w:lineRule="auto"/>
              <w:ind w:left="105" w:right="29"/>
              <w:rPr>
                <w:sz w:val="22"/>
              </w:rPr>
            </w:pPr>
            <w:r>
              <w:rPr>
                <w:sz w:val="22"/>
              </w:rPr>
              <w:t>National Higher</w:t>
            </w:r>
          </w:p>
          <w:p>
            <w:pPr>
              <w:pStyle w:val="TableParagraph"/>
              <w:spacing w:line="236" w:lineRule="exact" w:before="2"/>
              <w:ind w:left="105"/>
              <w:rPr>
                <w:sz w:val="22"/>
              </w:rPr>
            </w:pPr>
            <w:r>
              <w:rPr>
                <w:sz w:val="22"/>
              </w:rPr>
              <w:t>Diploma</w:t>
            </w:r>
          </w:p>
        </w:tc>
        <w:tc>
          <w:tcPr>
            <w:tcW w:w="1560" w:type="dxa"/>
          </w:tcPr>
          <w:p>
            <w:pPr>
              <w:pStyle w:val="TableParagraph"/>
              <w:spacing w:line="237" w:lineRule="auto"/>
              <w:ind w:left="105" w:right="9"/>
              <w:rPr>
                <w:sz w:val="22"/>
              </w:rPr>
            </w:pPr>
            <w:r>
              <w:rPr>
                <w:sz w:val="22"/>
              </w:rPr>
              <w:t>National Higher</w:t>
            </w:r>
          </w:p>
          <w:p>
            <w:pPr>
              <w:pStyle w:val="TableParagraph"/>
              <w:spacing w:line="236" w:lineRule="exact" w:before="2"/>
              <w:ind w:left="105"/>
              <w:rPr>
                <w:sz w:val="22"/>
              </w:rPr>
            </w:pPr>
            <w:r>
              <w:rPr>
                <w:sz w:val="22"/>
              </w:rPr>
              <w:t>Degree</w:t>
            </w:r>
          </w:p>
        </w:tc>
        <w:tc>
          <w:tcPr>
            <w:tcW w:w="1950" w:type="dxa"/>
            <w:gridSpan w:val="2"/>
          </w:tcPr>
          <w:p>
            <w:pPr>
              <w:pStyle w:val="TableParagraph"/>
              <w:spacing w:line="247" w:lineRule="exact"/>
              <w:ind w:left="115"/>
              <w:rPr>
                <w:sz w:val="22"/>
              </w:rPr>
            </w:pPr>
            <w:r>
              <w:rPr>
                <w:sz w:val="22"/>
              </w:rPr>
              <w:t>Honours Degree</w:t>
            </w:r>
          </w:p>
        </w:tc>
        <w:tc>
          <w:tcPr>
            <w:tcW w:w="1920" w:type="dxa"/>
            <w:gridSpan w:val="2"/>
          </w:tcPr>
          <w:p>
            <w:pPr>
              <w:pStyle w:val="TableParagraph"/>
              <w:spacing w:line="247" w:lineRule="exact"/>
              <w:ind w:left="115"/>
              <w:rPr>
                <w:sz w:val="22"/>
              </w:rPr>
            </w:pPr>
            <w:r>
              <w:rPr>
                <w:sz w:val="22"/>
              </w:rPr>
              <w:t>Masters Degree</w:t>
            </w:r>
          </w:p>
        </w:tc>
        <w:tc>
          <w:tcPr>
            <w:tcW w:w="2060" w:type="dxa"/>
          </w:tcPr>
          <w:p>
            <w:pPr>
              <w:pStyle w:val="TableParagraph"/>
              <w:spacing w:line="245" w:lineRule="exact"/>
              <w:ind w:left="105"/>
              <w:rPr>
                <w:sz w:val="22"/>
              </w:rPr>
            </w:pPr>
            <w:r>
              <w:rPr>
                <w:sz w:val="22"/>
              </w:rPr>
              <w:t>Other</w:t>
            </w:r>
          </w:p>
          <w:p>
            <w:pPr>
              <w:pStyle w:val="TableParagraph"/>
              <w:spacing w:line="251" w:lineRule="exact"/>
              <w:ind w:left="105"/>
              <w:rPr>
                <w:sz w:val="22"/>
              </w:rPr>
            </w:pPr>
            <w:r>
              <w:rPr>
                <w:sz w:val="22"/>
              </w:rPr>
              <w:t>(Please specify</w:t>
            </w:r>
          </w:p>
          <w:p>
            <w:pPr>
              <w:pStyle w:val="TableParagraph"/>
              <w:spacing w:line="236" w:lineRule="exact" w:before="7"/>
              <w:ind w:left="105"/>
              <w:rPr>
                <w:sz w:val="22"/>
              </w:rPr>
            </w:pPr>
            <w:r>
              <w:rPr>
                <w:sz w:val="22"/>
              </w:rPr>
              <w:t>below)</w:t>
            </w:r>
          </w:p>
        </w:tc>
      </w:tr>
      <w:tr>
        <w:trPr>
          <w:trHeight w:val="760" w:hRule="atLeast"/>
        </w:trPr>
        <w:tc>
          <w:tcPr>
            <w:tcW w:w="680" w:type="dxa"/>
            <w:vMerge/>
            <w:tcBorders>
              <w:top w:val="nil"/>
            </w:tcBorders>
          </w:tcPr>
          <w:p>
            <w:pPr>
              <w:rPr>
                <w:sz w:val="2"/>
                <w:szCs w:val="2"/>
              </w:rPr>
            </w:pPr>
          </w:p>
        </w:tc>
        <w:tc>
          <w:tcPr>
            <w:tcW w:w="9070" w:type="dxa"/>
            <w:gridSpan w:val="7"/>
          </w:tcPr>
          <w:p>
            <w:pPr>
              <w:pStyle w:val="TableParagraph"/>
              <w:rPr>
                <w:rFonts w:ascii="Times New Roman"/>
                <w:sz w:val="22"/>
              </w:rPr>
            </w:pPr>
          </w:p>
        </w:tc>
      </w:tr>
      <w:tr>
        <w:trPr>
          <w:trHeight w:val="500" w:hRule="atLeast"/>
        </w:trPr>
        <w:tc>
          <w:tcPr>
            <w:tcW w:w="680" w:type="dxa"/>
            <w:vMerge w:val="restart"/>
          </w:tcPr>
          <w:p>
            <w:pPr>
              <w:pStyle w:val="TableParagraph"/>
              <w:spacing w:line="247" w:lineRule="exact"/>
              <w:ind w:left="115"/>
              <w:rPr>
                <w:sz w:val="22"/>
              </w:rPr>
            </w:pPr>
            <w:r>
              <w:rPr>
                <w:sz w:val="22"/>
              </w:rPr>
              <w:t>2.14</w:t>
            </w:r>
          </w:p>
        </w:tc>
        <w:tc>
          <w:tcPr>
            <w:tcW w:w="4450" w:type="dxa"/>
            <w:gridSpan w:val="3"/>
          </w:tcPr>
          <w:p>
            <w:pPr>
              <w:pStyle w:val="TableParagraph"/>
              <w:spacing w:line="250" w:lineRule="exact"/>
              <w:ind w:left="105"/>
              <w:rPr>
                <w:sz w:val="22"/>
              </w:rPr>
            </w:pPr>
            <w:r>
              <w:rPr>
                <w:sz w:val="22"/>
              </w:rPr>
              <w:t>Are there any pre-requisite requirements in order to register for this qualification?</w:t>
            </w:r>
          </w:p>
        </w:tc>
        <w:tc>
          <w:tcPr>
            <w:tcW w:w="2230" w:type="dxa"/>
            <w:gridSpan w:val="2"/>
          </w:tcPr>
          <w:p>
            <w:pPr>
              <w:pStyle w:val="TableParagraph"/>
              <w:spacing w:line="247" w:lineRule="exact"/>
              <w:ind w:left="903" w:right="896"/>
              <w:jc w:val="center"/>
              <w:rPr>
                <w:sz w:val="22"/>
              </w:rPr>
            </w:pPr>
            <w:r>
              <w:rPr>
                <w:sz w:val="22"/>
              </w:rPr>
              <w:t>Yes</w:t>
            </w:r>
          </w:p>
        </w:tc>
        <w:tc>
          <w:tcPr>
            <w:tcW w:w="2390" w:type="dxa"/>
            <w:gridSpan w:val="2"/>
          </w:tcPr>
          <w:p>
            <w:pPr>
              <w:pStyle w:val="TableParagraph"/>
              <w:spacing w:line="247" w:lineRule="exact"/>
              <w:ind w:left="1035" w:right="1022"/>
              <w:jc w:val="center"/>
              <w:rPr>
                <w:sz w:val="22"/>
              </w:rPr>
            </w:pPr>
            <w:r>
              <w:rPr>
                <w:sz w:val="22"/>
              </w:rPr>
              <w:t>No</w:t>
            </w:r>
          </w:p>
        </w:tc>
      </w:tr>
      <w:tr>
        <w:trPr>
          <w:trHeight w:val="260" w:hRule="atLeast"/>
        </w:trPr>
        <w:tc>
          <w:tcPr>
            <w:tcW w:w="680" w:type="dxa"/>
            <w:vMerge/>
            <w:tcBorders>
              <w:top w:val="nil"/>
            </w:tcBorders>
          </w:tcPr>
          <w:p>
            <w:pPr>
              <w:rPr>
                <w:sz w:val="2"/>
                <w:szCs w:val="2"/>
              </w:rPr>
            </w:pPr>
          </w:p>
        </w:tc>
        <w:tc>
          <w:tcPr>
            <w:tcW w:w="9070" w:type="dxa"/>
            <w:gridSpan w:val="7"/>
          </w:tcPr>
          <w:p>
            <w:pPr>
              <w:pStyle w:val="TableParagraph"/>
              <w:spacing w:line="240" w:lineRule="exact"/>
              <w:ind w:left="105"/>
              <w:rPr>
                <w:sz w:val="22"/>
              </w:rPr>
            </w:pPr>
            <w:r>
              <w:rPr>
                <w:sz w:val="22"/>
              </w:rPr>
              <w:t>If “Yes”, please list the requirements and explain the requirements where applicable.</w:t>
            </w:r>
          </w:p>
        </w:tc>
      </w:tr>
      <w:tr>
        <w:trPr>
          <w:trHeight w:val="760" w:hRule="atLeast"/>
        </w:trPr>
        <w:tc>
          <w:tcPr>
            <w:tcW w:w="680" w:type="dxa"/>
            <w:vMerge/>
            <w:tcBorders>
              <w:top w:val="nil"/>
            </w:tcBorders>
          </w:tcPr>
          <w:p>
            <w:pPr>
              <w:rPr>
                <w:sz w:val="2"/>
                <w:szCs w:val="2"/>
              </w:rPr>
            </w:pPr>
          </w:p>
        </w:tc>
        <w:tc>
          <w:tcPr>
            <w:tcW w:w="9070" w:type="dxa"/>
            <w:gridSpan w:val="7"/>
          </w:tcPr>
          <w:p>
            <w:pPr>
              <w:pStyle w:val="TableParagraph"/>
              <w:rPr>
                <w:rFonts w:ascii="Times New Roman"/>
                <w:sz w:val="22"/>
              </w:rPr>
            </w:pPr>
          </w:p>
        </w:tc>
      </w:tr>
      <w:tr>
        <w:trPr>
          <w:trHeight w:val="500" w:hRule="atLeast"/>
        </w:trPr>
        <w:tc>
          <w:tcPr>
            <w:tcW w:w="680" w:type="dxa"/>
            <w:vMerge w:val="restart"/>
          </w:tcPr>
          <w:p>
            <w:pPr>
              <w:pStyle w:val="TableParagraph"/>
              <w:spacing w:line="247" w:lineRule="exact"/>
              <w:ind w:left="115"/>
              <w:rPr>
                <w:sz w:val="22"/>
              </w:rPr>
            </w:pPr>
            <w:r>
              <w:rPr>
                <w:sz w:val="22"/>
              </w:rPr>
              <w:t>2.15</w:t>
            </w:r>
          </w:p>
        </w:tc>
        <w:tc>
          <w:tcPr>
            <w:tcW w:w="4450" w:type="dxa"/>
            <w:gridSpan w:val="3"/>
          </w:tcPr>
          <w:p>
            <w:pPr>
              <w:pStyle w:val="TableParagraph"/>
              <w:spacing w:line="250" w:lineRule="exact"/>
              <w:ind w:left="105"/>
              <w:rPr>
                <w:sz w:val="22"/>
              </w:rPr>
            </w:pPr>
            <w:r>
              <w:rPr>
                <w:sz w:val="22"/>
              </w:rPr>
              <w:t>Does this qualification replace any other qualification?</w:t>
            </w:r>
          </w:p>
        </w:tc>
        <w:tc>
          <w:tcPr>
            <w:tcW w:w="2230" w:type="dxa"/>
            <w:gridSpan w:val="2"/>
          </w:tcPr>
          <w:p>
            <w:pPr>
              <w:pStyle w:val="TableParagraph"/>
              <w:spacing w:line="247" w:lineRule="exact"/>
              <w:ind w:left="903" w:right="896"/>
              <w:jc w:val="center"/>
              <w:rPr>
                <w:sz w:val="22"/>
              </w:rPr>
            </w:pPr>
            <w:r>
              <w:rPr>
                <w:sz w:val="22"/>
              </w:rPr>
              <w:t>Yes</w:t>
            </w:r>
          </w:p>
        </w:tc>
        <w:tc>
          <w:tcPr>
            <w:tcW w:w="2390" w:type="dxa"/>
            <w:gridSpan w:val="2"/>
          </w:tcPr>
          <w:p>
            <w:pPr>
              <w:pStyle w:val="TableParagraph"/>
              <w:spacing w:line="247" w:lineRule="exact"/>
              <w:ind w:left="1035" w:right="1022"/>
              <w:jc w:val="center"/>
              <w:rPr>
                <w:sz w:val="22"/>
              </w:rPr>
            </w:pPr>
            <w:r>
              <w:rPr>
                <w:sz w:val="22"/>
              </w:rPr>
              <w:t>No</w:t>
            </w:r>
          </w:p>
        </w:tc>
      </w:tr>
      <w:tr>
        <w:trPr>
          <w:trHeight w:val="260" w:hRule="atLeast"/>
        </w:trPr>
        <w:tc>
          <w:tcPr>
            <w:tcW w:w="680" w:type="dxa"/>
            <w:vMerge/>
            <w:tcBorders>
              <w:top w:val="nil"/>
            </w:tcBorders>
          </w:tcPr>
          <w:p>
            <w:pPr>
              <w:rPr>
                <w:sz w:val="2"/>
                <w:szCs w:val="2"/>
              </w:rPr>
            </w:pPr>
          </w:p>
        </w:tc>
        <w:tc>
          <w:tcPr>
            <w:tcW w:w="9070" w:type="dxa"/>
            <w:gridSpan w:val="7"/>
          </w:tcPr>
          <w:p>
            <w:pPr>
              <w:pStyle w:val="TableParagraph"/>
              <w:spacing w:line="240" w:lineRule="exact"/>
              <w:ind w:left="105"/>
              <w:rPr>
                <w:sz w:val="22"/>
              </w:rPr>
            </w:pPr>
            <w:r>
              <w:rPr>
                <w:sz w:val="22"/>
              </w:rPr>
              <w:t>If “Yes”, please specify which qualification will be replaced by this qualification:</w:t>
            </w:r>
          </w:p>
        </w:tc>
      </w:tr>
      <w:tr>
        <w:trPr>
          <w:trHeight w:val="750" w:hRule="atLeast"/>
        </w:trPr>
        <w:tc>
          <w:tcPr>
            <w:tcW w:w="680" w:type="dxa"/>
            <w:vMerge/>
            <w:tcBorders>
              <w:top w:val="nil"/>
            </w:tcBorders>
          </w:tcPr>
          <w:p>
            <w:pPr>
              <w:rPr>
                <w:sz w:val="2"/>
                <w:szCs w:val="2"/>
              </w:rPr>
            </w:pPr>
          </w:p>
        </w:tc>
        <w:tc>
          <w:tcPr>
            <w:tcW w:w="9070" w:type="dxa"/>
            <w:gridSpan w:val="7"/>
          </w:tcPr>
          <w:p>
            <w:pPr>
              <w:pStyle w:val="TableParagraph"/>
              <w:rPr>
                <w:rFonts w:ascii="Times New Roman"/>
                <w:sz w:val="22"/>
              </w:rPr>
            </w:pPr>
          </w:p>
        </w:tc>
      </w:tr>
      <w:tr>
        <w:trPr>
          <w:trHeight w:val="760" w:hRule="atLeast"/>
        </w:trPr>
        <w:tc>
          <w:tcPr>
            <w:tcW w:w="680" w:type="dxa"/>
            <w:vMerge w:val="restart"/>
          </w:tcPr>
          <w:p>
            <w:pPr>
              <w:pStyle w:val="TableParagraph"/>
              <w:spacing w:line="247" w:lineRule="exact"/>
              <w:ind w:left="115"/>
              <w:rPr>
                <w:sz w:val="22"/>
              </w:rPr>
            </w:pPr>
            <w:r>
              <w:rPr>
                <w:sz w:val="22"/>
              </w:rPr>
              <w:t>2.16</w:t>
            </w:r>
          </w:p>
        </w:tc>
        <w:tc>
          <w:tcPr>
            <w:tcW w:w="4450" w:type="dxa"/>
            <w:gridSpan w:val="3"/>
          </w:tcPr>
          <w:p>
            <w:pPr>
              <w:pStyle w:val="TableParagraph"/>
              <w:spacing w:line="247" w:lineRule="exact"/>
              <w:ind w:left="105"/>
              <w:rPr>
                <w:sz w:val="22"/>
              </w:rPr>
            </w:pPr>
            <w:r>
              <w:rPr>
                <w:sz w:val="22"/>
              </w:rPr>
              <w:t>Will this qualification be replaced by any</w:t>
            </w:r>
          </w:p>
          <w:p>
            <w:pPr>
              <w:pStyle w:val="TableParagraph"/>
              <w:spacing w:line="250" w:lineRule="exact" w:before="13"/>
              <w:ind w:left="105" w:right="13"/>
              <w:rPr>
                <w:sz w:val="22"/>
              </w:rPr>
            </w:pPr>
            <w:r>
              <w:rPr>
                <w:sz w:val="22"/>
              </w:rPr>
              <w:t>other qualification within the next 18 months?</w:t>
            </w:r>
          </w:p>
        </w:tc>
        <w:tc>
          <w:tcPr>
            <w:tcW w:w="2230" w:type="dxa"/>
            <w:gridSpan w:val="2"/>
          </w:tcPr>
          <w:p>
            <w:pPr>
              <w:pStyle w:val="TableParagraph"/>
              <w:spacing w:line="247" w:lineRule="exact"/>
              <w:ind w:left="903" w:right="896"/>
              <w:jc w:val="center"/>
              <w:rPr>
                <w:sz w:val="22"/>
              </w:rPr>
            </w:pPr>
            <w:r>
              <w:rPr>
                <w:sz w:val="22"/>
              </w:rPr>
              <w:t>Yes</w:t>
            </w:r>
          </w:p>
        </w:tc>
        <w:tc>
          <w:tcPr>
            <w:tcW w:w="2390" w:type="dxa"/>
            <w:gridSpan w:val="2"/>
          </w:tcPr>
          <w:p>
            <w:pPr>
              <w:pStyle w:val="TableParagraph"/>
              <w:spacing w:line="247" w:lineRule="exact"/>
              <w:ind w:left="1035" w:right="1022"/>
              <w:jc w:val="center"/>
              <w:rPr>
                <w:sz w:val="22"/>
              </w:rPr>
            </w:pPr>
            <w:r>
              <w:rPr>
                <w:sz w:val="22"/>
              </w:rPr>
              <w:t>No</w:t>
            </w:r>
          </w:p>
        </w:tc>
      </w:tr>
      <w:tr>
        <w:trPr>
          <w:trHeight w:val="260" w:hRule="atLeast"/>
        </w:trPr>
        <w:tc>
          <w:tcPr>
            <w:tcW w:w="680" w:type="dxa"/>
            <w:vMerge/>
            <w:tcBorders>
              <w:top w:val="nil"/>
            </w:tcBorders>
          </w:tcPr>
          <w:p>
            <w:pPr>
              <w:rPr>
                <w:sz w:val="2"/>
                <w:szCs w:val="2"/>
              </w:rPr>
            </w:pPr>
          </w:p>
        </w:tc>
        <w:tc>
          <w:tcPr>
            <w:tcW w:w="9070" w:type="dxa"/>
            <w:gridSpan w:val="7"/>
          </w:tcPr>
          <w:p>
            <w:pPr>
              <w:pStyle w:val="TableParagraph"/>
              <w:spacing w:line="240" w:lineRule="exact"/>
              <w:ind w:left="105"/>
              <w:rPr>
                <w:sz w:val="22"/>
              </w:rPr>
            </w:pPr>
            <w:r>
              <w:rPr>
                <w:sz w:val="22"/>
              </w:rPr>
              <w:t>If “Yes”, please specify which qualification will be replacing this qualification</w:t>
            </w:r>
          </w:p>
        </w:tc>
      </w:tr>
      <w:tr>
        <w:trPr>
          <w:trHeight w:val="760" w:hRule="atLeast"/>
        </w:trPr>
        <w:tc>
          <w:tcPr>
            <w:tcW w:w="680" w:type="dxa"/>
            <w:vMerge/>
            <w:tcBorders>
              <w:top w:val="nil"/>
            </w:tcBorders>
          </w:tcPr>
          <w:p>
            <w:pPr>
              <w:rPr>
                <w:sz w:val="2"/>
                <w:szCs w:val="2"/>
              </w:rPr>
            </w:pPr>
          </w:p>
        </w:tc>
        <w:tc>
          <w:tcPr>
            <w:tcW w:w="9070" w:type="dxa"/>
            <w:gridSpan w:val="7"/>
          </w:tcPr>
          <w:p>
            <w:pPr>
              <w:pStyle w:val="TableParagraph"/>
              <w:rPr>
                <w:rFonts w:ascii="Times New Roman"/>
                <w:sz w:val="22"/>
              </w:rPr>
            </w:pPr>
          </w:p>
        </w:tc>
      </w:tr>
      <w:tr>
        <w:trPr>
          <w:trHeight w:val="750" w:hRule="atLeast"/>
        </w:trPr>
        <w:tc>
          <w:tcPr>
            <w:tcW w:w="680" w:type="dxa"/>
          </w:tcPr>
          <w:p>
            <w:pPr>
              <w:pStyle w:val="TableParagraph"/>
              <w:spacing w:line="247" w:lineRule="exact"/>
              <w:ind w:left="115"/>
              <w:rPr>
                <w:sz w:val="22"/>
              </w:rPr>
            </w:pPr>
            <w:r>
              <w:rPr>
                <w:sz w:val="22"/>
              </w:rPr>
              <w:t>2.17</w:t>
            </w:r>
          </w:p>
        </w:tc>
        <w:tc>
          <w:tcPr>
            <w:tcW w:w="4450" w:type="dxa"/>
            <w:gridSpan w:val="3"/>
          </w:tcPr>
          <w:p>
            <w:pPr>
              <w:pStyle w:val="TableParagraph"/>
              <w:spacing w:line="247" w:lineRule="exact"/>
              <w:ind w:left="105"/>
              <w:rPr>
                <w:sz w:val="22"/>
              </w:rPr>
            </w:pPr>
            <w:r>
              <w:rPr>
                <w:sz w:val="22"/>
              </w:rPr>
              <w:t>Is the qualification available nationally?</w:t>
            </w:r>
          </w:p>
        </w:tc>
        <w:tc>
          <w:tcPr>
            <w:tcW w:w="2230" w:type="dxa"/>
            <w:gridSpan w:val="2"/>
          </w:tcPr>
          <w:p>
            <w:pPr>
              <w:pStyle w:val="TableParagraph"/>
              <w:spacing w:line="247" w:lineRule="exact"/>
              <w:ind w:left="903" w:right="896"/>
              <w:jc w:val="center"/>
              <w:rPr>
                <w:sz w:val="22"/>
              </w:rPr>
            </w:pPr>
            <w:r>
              <w:rPr>
                <w:sz w:val="22"/>
              </w:rPr>
              <w:t>Yes</w:t>
            </w:r>
          </w:p>
        </w:tc>
        <w:tc>
          <w:tcPr>
            <w:tcW w:w="2390" w:type="dxa"/>
            <w:gridSpan w:val="2"/>
          </w:tcPr>
          <w:p>
            <w:pPr>
              <w:pStyle w:val="TableParagraph"/>
              <w:spacing w:line="247" w:lineRule="exact"/>
              <w:ind w:left="1035" w:right="1022"/>
              <w:jc w:val="center"/>
              <w:rPr>
                <w:sz w:val="22"/>
              </w:rPr>
            </w:pPr>
            <w:r>
              <w:rPr>
                <w:sz w:val="22"/>
              </w:rPr>
              <w:t>No</w:t>
            </w:r>
          </w:p>
        </w:tc>
      </w:tr>
      <w:tr>
        <w:trPr>
          <w:trHeight w:val="510" w:hRule="atLeast"/>
        </w:trPr>
        <w:tc>
          <w:tcPr>
            <w:tcW w:w="680" w:type="dxa"/>
          </w:tcPr>
          <w:p>
            <w:pPr>
              <w:pStyle w:val="TableParagraph"/>
              <w:spacing w:line="247" w:lineRule="exact"/>
              <w:ind w:left="115"/>
              <w:rPr>
                <w:sz w:val="22"/>
              </w:rPr>
            </w:pPr>
            <w:r>
              <w:rPr>
                <w:sz w:val="22"/>
              </w:rPr>
              <w:t>2.18</w:t>
            </w:r>
          </w:p>
        </w:tc>
        <w:tc>
          <w:tcPr>
            <w:tcW w:w="4450" w:type="dxa"/>
            <w:gridSpan w:val="3"/>
          </w:tcPr>
          <w:p>
            <w:pPr>
              <w:pStyle w:val="TableParagraph"/>
              <w:spacing w:line="247" w:lineRule="exact"/>
              <w:ind w:left="105"/>
              <w:rPr>
                <w:sz w:val="22"/>
              </w:rPr>
            </w:pPr>
            <w:r>
              <w:rPr>
                <w:sz w:val="22"/>
              </w:rPr>
              <w:t>Is this a foreign qualification?</w:t>
            </w:r>
          </w:p>
        </w:tc>
        <w:tc>
          <w:tcPr>
            <w:tcW w:w="2230" w:type="dxa"/>
            <w:gridSpan w:val="2"/>
          </w:tcPr>
          <w:p>
            <w:pPr>
              <w:pStyle w:val="TableParagraph"/>
              <w:spacing w:line="247" w:lineRule="exact"/>
              <w:ind w:left="903" w:right="896"/>
              <w:jc w:val="center"/>
              <w:rPr>
                <w:sz w:val="22"/>
              </w:rPr>
            </w:pPr>
            <w:r>
              <w:rPr>
                <w:sz w:val="22"/>
              </w:rPr>
              <w:t>Yes</w:t>
            </w:r>
          </w:p>
        </w:tc>
        <w:tc>
          <w:tcPr>
            <w:tcW w:w="2390" w:type="dxa"/>
            <w:gridSpan w:val="2"/>
          </w:tcPr>
          <w:p>
            <w:pPr>
              <w:pStyle w:val="TableParagraph"/>
              <w:spacing w:line="247" w:lineRule="exact"/>
              <w:ind w:left="1035" w:right="1022"/>
              <w:jc w:val="center"/>
              <w:rPr>
                <w:sz w:val="22"/>
              </w:rPr>
            </w:pPr>
            <w:r>
              <w:rPr>
                <w:sz w:val="22"/>
              </w:rPr>
              <w:t>No</w:t>
            </w:r>
          </w:p>
        </w:tc>
      </w:tr>
      <w:tr>
        <w:trPr>
          <w:trHeight w:val="510" w:hRule="atLeast"/>
        </w:trPr>
        <w:tc>
          <w:tcPr>
            <w:tcW w:w="680" w:type="dxa"/>
          </w:tcPr>
          <w:p>
            <w:pPr>
              <w:pStyle w:val="TableParagraph"/>
              <w:rPr>
                <w:rFonts w:ascii="Times New Roman"/>
                <w:sz w:val="22"/>
              </w:rPr>
            </w:pPr>
          </w:p>
        </w:tc>
        <w:tc>
          <w:tcPr>
            <w:tcW w:w="4450" w:type="dxa"/>
            <w:gridSpan w:val="3"/>
          </w:tcPr>
          <w:p>
            <w:pPr>
              <w:pStyle w:val="TableParagraph"/>
              <w:spacing w:line="250" w:lineRule="exact"/>
              <w:ind w:left="105"/>
              <w:rPr>
                <w:sz w:val="22"/>
              </w:rPr>
            </w:pPr>
            <w:r>
              <w:rPr>
                <w:sz w:val="22"/>
              </w:rPr>
              <w:t>If “Yes”, was a certificate of equivalence issued by SAQA?</w:t>
            </w:r>
          </w:p>
        </w:tc>
        <w:tc>
          <w:tcPr>
            <w:tcW w:w="2230" w:type="dxa"/>
            <w:gridSpan w:val="2"/>
          </w:tcPr>
          <w:p>
            <w:pPr>
              <w:pStyle w:val="TableParagraph"/>
              <w:spacing w:line="247" w:lineRule="exact"/>
              <w:ind w:left="903" w:right="896"/>
              <w:jc w:val="center"/>
              <w:rPr>
                <w:sz w:val="22"/>
              </w:rPr>
            </w:pPr>
            <w:r>
              <w:rPr>
                <w:sz w:val="22"/>
              </w:rPr>
              <w:t>Yes</w:t>
            </w:r>
          </w:p>
        </w:tc>
        <w:tc>
          <w:tcPr>
            <w:tcW w:w="2390" w:type="dxa"/>
            <w:gridSpan w:val="2"/>
          </w:tcPr>
          <w:p>
            <w:pPr>
              <w:pStyle w:val="TableParagraph"/>
              <w:spacing w:line="247" w:lineRule="exact"/>
              <w:ind w:left="1035" w:right="1022"/>
              <w:jc w:val="center"/>
              <w:rPr>
                <w:sz w:val="22"/>
              </w:rPr>
            </w:pPr>
            <w:r>
              <w:rPr>
                <w:sz w:val="22"/>
              </w:rPr>
              <w:t>No</w:t>
            </w:r>
          </w:p>
        </w:tc>
      </w:tr>
      <w:tr>
        <w:trPr>
          <w:trHeight w:val="2020" w:hRule="atLeast"/>
        </w:trPr>
        <w:tc>
          <w:tcPr>
            <w:tcW w:w="680" w:type="dxa"/>
          </w:tcPr>
          <w:p>
            <w:pPr>
              <w:pStyle w:val="TableParagraph"/>
              <w:rPr>
                <w:rFonts w:ascii="Times New Roman"/>
                <w:sz w:val="22"/>
              </w:rPr>
            </w:pPr>
          </w:p>
        </w:tc>
        <w:tc>
          <w:tcPr>
            <w:tcW w:w="9070" w:type="dxa"/>
            <w:gridSpan w:val="7"/>
          </w:tcPr>
          <w:p>
            <w:pPr>
              <w:pStyle w:val="TableParagraph"/>
              <w:spacing w:line="247" w:lineRule="exact"/>
              <w:ind w:left="105"/>
              <w:rPr>
                <w:sz w:val="22"/>
              </w:rPr>
            </w:pPr>
            <w:r>
              <w:rPr>
                <w:sz w:val="22"/>
              </w:rPr>
              <w:t>If “Yes”, please provide detail:</w:t>
            </w:r>
          </w:p>
        </w:tc>
      </w:tr>
    </w:tbl>
    <w:p>
      <w:pPr>
        <w:pStyle w:val="BodyText"/>
        <w:rPr>
          <w:sz w:val="12"/>
        </w:rPr>
      </w:pPr>
    </w:p>
    <w:p>
      <w:pPr>
        <w:spacing w:before="94"/>
        <w:ind w:left="2332" w:right="2478" w:firstLine="0"/>
        <w:jc w:val="center"/>
        <w:rPr>
          <w:sz w:val="20"/>
        </w:rPr>
      </w:pPr>
      <w:r>
        <w:rPr>
          <w:sz w:val="20"/>
        </w:rPr>
        <w:t>Form QA 2 – Page 3 of 3</w:t>
      </w:r>
    </w:p>
    <w:p>
      <w:pPr>
        <w:pStyle w:val="BodyText"/>
        <w:spacing w:before="7"/>
        <w:rPr>
          <w:sz w:val="16"/>
        </w:rPr>
      </w:pPr>
      <w:r>
        <w:rPr/>
        <w:pict>
          <v:shape style="position:absolute;margin-left:65.25pt;margin-top:11.901563pt;width:489.45pt;height:21.75pt;mso-position-horizontal-relative:page;mso-position-vertical-relative:paragraph;z-index:-251652096;mso-wrap-distance-left:0;mso-wrap-distance-right:0" type="#_x0000_t202" filled="false" stroked="true" strokeweight=".75pt" strokecolor="#000000">
            <v:textbox inset="0,0,0,0">
              <w:txbxContent>
                <w:p>
                  <w:pPr>
                    <w:spacing w:before="77"/>
                    <w:ind w:left="2921" w:right="2903" w:firstLine="0"/>
                    <w:jc w:val="center"/>
                    <w:rPr>
                      <w:b/>
                      <w:sz w:val="24"/>
                    </w:rPr>
                  </w:pPr>
                  <w:r>
                    <w:rPr>
                      <w:b/>
                      <w:sz w:val="24"/>
                    </w:rPr>
                    <w:t>Qualification Details</w:t>
                  </w:r>
                </w:p>
              </w:txbxContent>
            </v:textbox>
            <v:stroke dashstyle="solid"/>
            <w10:wrap type="topAndBottom"/>
          </v:shape>
        </w:pict>
      </w:r>
    </w:p>
    <w:p>
      <w:pPr>
        <w:spacing w:after="0"/>
        <w:rPr>
          <w:sz w:val="16"/>
        </w:rPr>
        <w:sectPr>
          <w:footerReference w:type="default" r:id="rId8"/>
          <w:pgSz w:w="12240" w:h="15840"/>
          <w:pgMar w:footer="1044" w:header="0" w:top="1500" w:bottom="1240" w:left="1140" w:right="980"/>
          <w:pgNumType w:start="4"/>
        </w:sectPr>
      </w:pPr>
    </w:p>
    <w:p>
      <w:pPr>
        <w:pStyle w:val="BodyText"/>
        <w:rPr>
          <w:sz w:val="20"/>
        </w:rPr>
      </w:pPr>
    </w:p>
    <w:p>
      <w:pPr>
        <w:pStyle w:val="BodyText"/>
        <w:spacing w:before="10"/>
        <w:rPr>
          <w:sz w:val="20"/>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80"/>
        <w:gridCol w:w="9070"/>
      </w:tblGrid>
      <w:tr>
        <w:trPr>
          <w:trHeight w:val="650" w:hRule="atLeast"/>
        </w:trPr>
        <w:tc>
          <w:tcPr>
            <w:tcW w:w="680" w:type="dxa"/>
          </w:tcPr>
          <w:p>
            <w:pPr>
              <w:pStyle w:val="TableParagraph"/>
              <w:spacing w:line="247" w:lineRule="exact"/>
              <w:ind w:left="115"/>
              <w:rPr>
                <w:sz w:val="22"/>
              </w:rPr>
            </w:pPr>
            <w:r>
              <w:rPr>
                <w:sz w:val="22"/>
              </w:rPr>
              <w:t>2.19</w:t>
            </w:r>
          </w:p>
        </w:tc>
        <w:tc>
          <w:tcPr>
            <w:tcW w:w="9070" w:type="dxa"/>
          </w:tcPr>
          <w:p>
            <w:pPr>
              <w:pStyle w:val="TableParagraph"/>
              <w:spacing w:line="237" w:lineRule="auto"/>
              <w:ind w:left="105" w:right="11"/>
              <w:rPr>
                <w:sz w:val="22"/>
              </w:rPr>
            </w:pPr>
            <w:r>
              <w:rPr>
                <w:sz w:val="22"/>
              </w:rPr>
              <w:t>What are the purpose and the rationale of this qualification? </w:t>
            </w:r>
            <w:r>
              <w:rPr>
                <w:b/>
                <w:sz w:val="22"/>
              </w:rPr>
              <w:t>Please explain in detail below</w:t>
            </w:r>
            <w:r>
              <w:rPr>
                <w:sz w:val="22"/>
              </w:rPr>
              <w:t>:</w:t>
            </w:r>
          </w:p>
        </w:tc>
      </w:tr>
      <w:tr>
        <w:trPr>
          <w:trHeight w:val="5060" w:hRule="atLeast"/>
        </w:trPr>
        <w:tc>
          <w:tcPr>
            <w:tcW w:w="680" w:type="dxa"/>
          </w:tcPr>
          <w:p>
            <w:pPr>
              <w:pStyle w:val="TableParagraph"/>
              <w:rPr>
                <w:rFonts w:ascii="Times New Roman"/>
                <w:sz w:val="22"/>
              </w:rPr>
            </w:pPr>
          </w:p>
        </w:tc>
        <w:tc>
          <w:tcPr>
            <w:tcW w:w="9070" w:type="dxa"/>
          </w:tcPr>
          <w:p>
            <w:pPr>
              <w:pStyle w:val="TableParagraph"/>
              <w:rPr>
                <w:rFonts w:ascii="Times New Roman"/>
                <w:sz w:val="22"/>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0"/>
        </w:rPr>
      </w:pPr>
    </w:p>
    <w:p>
      <w:pPr>
        <w:spacing w:before="1"/>
        <w:ind w:left="2332" w:right="2478" w:firstLine="0"/>
        <w:jc w:val="center"/>
        <w:rPr>
          <w:sz w:val="20"/>
        </w:rPr>
      </w:pPr>
      <w:r>
        <w:rPr>
          <w:sz w:val="20"/>
        </w:rPr>
        <w:t>Form QA 3 – Page 1 of 4</w:t>
      </w:r>
    </w:p>
    <w:p>
      <w:pPr>
        <w:pStyle w:val="BodyText"/>
        <w:spacing w:before="7"/>
        <w:rPr>
          <w:sz w:val="15"/>
        </w:rPr>
      </w:pPr>
      <w:r>
        <w:rPr/>
        <w:pict>
          <v:shape style="position:absolute;margin-left:65.25pt;margin-top:11.371485pt;width:489.45pt;height:21.75pt;mso-position-horizontal-relative:page;mso-position-vertical-relative:paragraph;z-index:-251651072;mso-wrap-distance-left:0;mso-wrap-distance-right:0" type="#_x0000_t202" filled="false" stroked="true" strokeweight=".75pt" strokecolor="#000000">
            <v:textbox inset="0,0,0,0">
              <w:txbxContent>
                <w:p>
                  <w:pPr>
                    <w:spacing w:before="77"/>
                    <w:ind w:left="2921" w:right="2896" w:firstLine="0"/>
                    <w:jc w:val="center"/>
                    <w:rPr>
                      <w:b/>
                      <w:sz w:val="24"/>
                    </w:rPr>
                  </w:pPr>
                  <w:r>
                    <w:rPr>
                      <w:b/>
                      <w:sz w:val="24"/>
                    </w:rPr>
                    <w:t>Qualification Content</w:t>
                  </w:r>
                </w:p>
              </w:txbxContent>
            </v:textbox>
            <v:stroke dashstyle="solid"/>
            <w10:wrap type="topAndBottom"/>
          </v:shape>
        </w:pict>
      </w:r>
    </w:p>
    <w:p>
      <w:pPr>
        <w:pStyle w:val="BodyText"/>
        <w:spacing w:before="9"/>
        <w:rPr>
          <w:sz w:val="26"/>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0"/>
        <w:gridCol w:w="9210"/>
      </w:tblGrid>
      <w:tr>
        <w:trPr>
          <w:trHeight w:val="509" w:hRule="atLeast"/>
        </w:trPr>
        <w:tc>
          <w:tcPr>
            <w:tcW w:w="540" w:type="dxa"/>
          </w:tcPr>
          <w:p>
            <w:pPr>
              <w:pStyle w:val="TableParagraph"/>
              <w:spacing w:line="247" w:lineRule="exact"/>
              <w:ind w:left="115"/>
              <w:rPr>
                <w:sz w:val="22"/>
              </w:rPr>
            </w:pPr>
            <w:r>
              <w:rPr>
                <w:sz w:val="22"/>
              </w:rPr>
              <w:t>3.1</w:t>
            </w:r>
          </w:p>
        </w:tc>
        <w:tc>
          <w:tcPr>
            <w:tcW w:w="9210" w:type="dxa"/>
          </w:tcPr>
          <w:p>
            <w:pPr>
              <w:pStyle w:val="TableParagraph"/>
              <w:spacing w:line="250" w:lineRule="exact"/>
              <w:ind w:left="105"/>
              <w:rPr>
                <w:b/>
                <w:sz w:val="22"/>
              </w:rPr>
            </w:pPr>
            <w:r>
              <w:rPr>
                <w:sz w:val="22"/>
              </w:rPr>
              <w:t>Is the qualification a modular based qualification? </w:t>
            </w:r>
            <w:r>
              <w:rPr>
                <w:b/>
                <w:sz w:val="22"/>
              </w:rPr>
              <w:t>If not, please provide details of the content of the qualification.</w:t>
            </w:r>
          </w:p>
        </w:tc>
      </w:tr>
    </w:tbl>
    <w:p>
      <w:pPr>
        <w:spacing w:after="0" w:line="250" w:lineRule="exact"/>
        <w:rPr>
          <w:sz w:val="22"/>
        </w:rPr>
        <w:sectPr>
          <w:pgSz w:w="12240" w:h="15840"/>
          <w:pgMar w:header="0" w:footer="1044" w:top="1500" w:bottom="1240" w:left="1140" w:right="980"/>
        </w:sect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0"/>
        <w:gridCol w:w="2230"/>
        <w:gridCol w:w="6980"/>
      </w:tblGrid>
      <w:tr>
        <w:trPr>
          <w:trHeight w:val="1770" w:hRule="atLeast"/>
        </w:trPr>
        <w:tc>
          <w:tcPr>
            <w:tcW w:w="540" w:type="dxa"/>
          </w:tcPr>
          <w:p>
            <w:pPr>
              <w:pStyle w:val="TableParagraph"/>
              <w:rPr>
                <w:rFonts w:ascii="Times New Roman"/>
                <w:sz w:val="20"/>
              </w:rPr>
            </w:pPr>
          </w:p>
        </w:tc>
        <w:tc>
          <w:tcPr>
            <w:tcW w:w="9210" w:type="dxa"/>
            <w:gridSpan w:val="2"/>
          </w:tcPr>
          <w:p>
            <w:pPr>
              <w:pStyle w:val="TableParagraph"/>
              <w:rPr>
                <w:rFonts w:ascii="Times New Roman"/>
                <w:sz w:val="20"/>
              </w:rPr>
            </w:pPr>
          </w:p>
        </w:tc>
      </w:tr>
      <w:tr>
        <w:trPr>
          <w:trHeight w:val="250" w:hRule="atLeast"/>
        </w:trPr>
        <w:tc>
          <w:tcPr>
            <w:tcW w:w="540" w:type="dxa"/>
          </w:tcPr>
          <w:p>
            <w:pPr>
              <w:pStyle w:val="TableParagraph"/>
              <w:rPr>
                <w:rFonts w:ascii="Times New Roman"/>
                <w:sz w:val="18"/>
              </w:rPr>
            </w:pPr>
          </w:p>
        </w:tc>
        <w:tc>
          <w:tcPr>
            <w:tcW w:w="9210" w:type="dxa"/>
            <w:gridSpan w:val="2"/>
          </w:tcPr>
          <w:p>
            <w:pPr>
              <w:pStyle w:val="TableParagraph"/>
              <w:spacing w:line="230" w:lineRule="exact"/>
              <w:ind w:left="105"/>
              <w:rPr>
                <w:b/>
                <w:i/>
                <w:sz w:val="20"/>
              </w:rPr>
            </w:pPr>
            <w:r>
              <w:rPr>
                <w:sz w:val="22"/>
              </w:rPr>
              <w:t>Please note</w:t>
            </w:r>
            <w:r>
              <w:rPr>
                <w:b/>
                <w:i/>
                <w:sz w:val="22"/>
              </w:rPr>
              <w:t>: </w:t>
            </w:r>
            <w:r>
              <w:rPr>
                <w:b/>
                <w:i/>
                <w:sz w:val="20"/>
              </w:rPr>
              <w:t>The section below is only completed if the applicant is the Learning Institution</w:t>
            </w:r>
          </w:p>
        </w:tc>
      </w:tr>
      <w:tr>
        <w:trPr>
          <w:trHeight w:val="510" w:hRule="atLeast"/>
        </w:trPr>
        <w:tc>
          <w:tcPr>
            <w:tcW w:w="540" w:type="dxa"/>
            <w:vMerge w:val="restart"/>
          </w:tcPr>
          <w:p>
            <w:pPr>
              <w:pStyle w:val="TableParagraph"/>
              <w:spacing w:line="247" w:lineRule="exact"/>
              <w:ind w:left="115"/>
              <w:rPr>
                <w:sz w:val="22"/>
              </w:rPr>
            </w:pPr>
            <w:r>
              <w:rPr>
                <w:sz w:val="22"/>
              </w:rPr>
              <w:t>3.2</w:t>
            </w:r>
          </w:p>
        </w:tc>
        <w:tc>
          <w:tcPr>
            <w:tcW w:w="9210" w:type="dxa"/>
            <w:gridSpan w:val="2"/>
          </w:tcPr>
          <w:p>
            <w:pPr>
              <w:pStyle w:val="TableParagraph"/>
              <w:spacing w:line="247" w:lineRule="exact"/>
              <w:ind w:left="105"/>
              <w:rPr>
                <w:sz w:val="22"/>
              </w:rPr>
            </w:pPr>
            <w:r>
              <w:rPr>
                <w:sz w:val="22"/>
              </w:rPr>
              <w:t>Please provide a detailed breakdown / description of the content of </w:t>
            </w:r>
            <w:r>
              <w:rPr>
                <w:b/>
                <w:sz w:val="22"/>
              </w:rPr>
              <w:t>each </w:t>
            </w:r>
            <w:r>
              <w:rPr>
                <w:sz w:val="22"/>
              </w:rPr>
              <w:t>Module / Subject</w:t>
            </w:r>
          </w:p>
          <w:p>
            <w:pPr>
              <w:pStyle w:val="TableParagraph"/>
              <w:spacing w:line="236" w:lineRule="exact" w:before="7"/>
              <w:ind w:left="105"/>
              <w:rPr>
                <w:sz w:val="22"/>
              </w:rPr>
            </w:pPr>
            <w:r>
              <w:rPr>
                <w:sz w:val="22"/>
              </w:rPr>
              <w:t>listed above:</w:t>
            </w:r>
          </w:p>
        </w:tc>
      </w:tr>
      <w:tr>
        <w:trPr>
          <w:trHeight w:val="250" w:hRule="atLeast"/>
        </w:trPr>
        <w:tc>
          <w:tcPr>
            <w:tcW w:w="540" w:type="dxa"/>
            <w:vMerge/>
            <w:tcBorders>
              <w:top w:val="nil"/>
            </w:tcBorders>
          </w:tcPr>
          <w:p>
            <w:pPr>
              <w:rPr>
                <w:sz w:val="2"/>
                <w:szCs w:val="2"/>
              </w:rPr>
            </w:pPr>
          </w:p>
        </w:tc>
        <w:tc>
          <w:tcPr>
            <w:tcW w:w="2230" w:type="dxa"/>
          </w:tcPr>
          <w:p>
            <w:pPr>
              <w:pStyle w:val="TableParagraph"/>
              <w:spacing w:line="230" w:lineRule="exact"/>
              <w:ind w:left="235"/>
              <w:rPr>
                <w:b/>
                <w:i/>
                <w:sz w:val="22"/>
              </w:rPr>
            </w:pPr>
            <w:r>
              <w:rPr>
                <w:b/>
                <w:i/>
                <w:sz w:val="22"/>
              </w:rPr>
              <w:t>Module / Subject</w:t>
            </w:r>
          </w:p>
        </w:tc>
        <w:tc>
          <w:tcPr>
            <w:tcW w:w="6980" w:type="dxa"/>
          </w:tcPr>
          <w:p>
            <w:pPr>
              <w:pStyle w:val="TableParagraph"/>
              <w:spacing w:line="230" w:lineRule="exact"/>
              <w:ind w:left="1625"/>
              <w:rPr>
                <w:b/>
                <w:i/>
                <w:sz w:val="22"/>
              </w:rPr>
            </w:pPr>
            <w:r>
              <w:rPr>
                <w:b/>
                <w:i/>
                <w:sz w:val="22"/>
              </w:rPr>
              <w:t>Breakdown / Description of Content</w:t>
            </w:r>
          </w:p>
        </w:tc>
      </w:tr>
      <w:tr>
        <w:trPr>
          <w:trHeight w:val="2620" w:hRule="atLeast"/>
        </w:trPr>
        <w:tc>
          <w:tcPr>
            <w:tcW w:w="540" w:type="dxa"/>
            <w:vMerge/>
            <w:tcBorders>
              <w:top w:val="nil"/>
            </w:tcBorders>
          </w:tcPr>
          <w:p>
            <w:pPr>
              <w:rPr>
                <w:sz w:val="2"/>
                <w:szCs w:val="2"/>
              </w:rPr>
            </w:pPr>
          </w:p>
        </w:tc>
        <w:tc>
          <w:tcPr>
            <w:tcW w:w="2230" w:type="dxa"/>
          </w:tcPr>
          <w:p>
            <w:pPr>
              <w:pStyle w:val="TableParagraph"/>
              <w:rPr>
                <w:rFonts w:ascii="Times New Roman"/>
                <w:sz w:val="20"/>
              </w:rPr>
            </w:pPr>
          </w:p>
        </w:tc>
        <w:tc>
          <w:tcPr>
            <w:tcW w:w="6980" w:type="dxa"/>
          </w:tcPr>
          <w:p>
            <w:pPr>
              <w:pStyle w:val="TableParagraph"/>
              <w:rPr>
                <w:rFonts w:ascii="Times New Roman"/>
                <w:sz w:val="20"/>
              </w:rPr>
            </w:pPr>
          </w:p>
        </w:tc>
      </w:tr>
      <w:tr>
        <w:trPr>
          <w:trHeight w:val="2279" w:hRule="atLeast"/>
        </w:trPr>
        <w:tc>
          <w:tcPr>
            <w:tcW w:w="540" w:type="dxa"/>
            <w:vMerge/>
            <w:tcBorders>
              <w:top w:val="nil"/>
            </w:tcBorders>
          </w:tcPr>
          <w:p>
            <w:pPr>
              <w:rPr>
                <w:sz w:val="2"/>
                <w:szCs w:val="2"/>
              </w:rPr>
            </w:pPr>
          </w:p>
        </w:tc>
        <w:tc>
          <w:tcPr>
            <w:tcW w:w="2230" w:type="dxa"/>
          </w:tcPr>
          <w:p>
            <w:pPr>
              <w:pStyle w:val="TableParagraph"/>
              <w:rPr>
                <w:rFonts w:ascii="Times New Roman"/>
                <w:sz w:val="20"/>
              </w:rPr>
            </w:pPr>
          </w:p>
        </w:tc>
        <w:tc>
          <w:tcPr>
            <w:tcW w:w="6980" w:type="dxa"/>
          </w:tcPr>
          <w:p>
            <w:pPr>
              <w:pStyle w:val="TableParagraph"/>
              <w:rPr>
                <w:rFonts w:ascii="Times New Roman"/>
                <w:sz w:val="20"/>
              </w:rPr>
            </w:pPr>
          </w:p>
        </w:tc>
      </w:tr>
      <w:tr>
        <w:trPr>
          <w:trHeight w:val="2620" w:hRule="atLeast"/>
        </w:trPr>
        <w:tc>
          <w:tcPr>
            <w:tcW w:w="540" w:type="dxa"/>
          </w:tcPr>
          <w:p>
            <w:pPr>
              <w:pStyle w:val="TableParagraph"/>
              <w:rPr>
                <w:rFonts w:ascii="Times New Roman"/>
                <w:sz w:val="20"/>
              </w:rPr>
            </w:pPr>
          </w:p>
        </w:tc>
        <w:tc>
          <w:tcPr>
            <w:tcW w:w="2230" w:type="dxa"/>
          </w:tcPr>
          <w:p>
            <w:pPr>
              <w:pStyle w:val="TableParagraph"/>
              <w:rPr>
                <w:rFonts w:ascii="Times New Roman"/>
                <w:sz w:val="20"/>
              </w:rPr>
            </w:pPr>
          </w:p>
        </w:tc>
        <w:tc>
          <w:tcPr>
            <w:tcW w:w="6980" w:type="dxa"/>
          </w:tcPr>
          <w:p>
            <w:pPr>
              <w:pStyle w:val="TableParagraph"/>
              <w:rPr>
                <w:rFonts w:ascii="Times New Roman"/>
                <w:sz w:val="20"/>
              </w:rPr>
            </w:pPr>
          </w:p>
        </w:tc>
      </w:tr>
    </w:tbl>
    <w:p>
      <w:pPr>
        <w:pStyle w:val="BodyText"/>
        <w:rPr>
          <w:sz w:val="20"/>
        </w:rPr>
      </w:pPr>
    </w:p>
    <w:p>
      <w:pPr>
        <w:pStyle w:val="BodyText"/>
        <w:spacing w:before="4"/>
        <w:rPr>
          <w:sz w:val="16"/>
        </w:rPr>
      </w:pPr>
    </w:p>
    <w:p>
      <w:pPr>
        <w:spacing w:before="94"/>
        <w:ind w:left="2332" w:right="2478" w:firstLine="0"/>
        <w:jc w:val="center"/>
        <w:rPr>
          <w:sz w:val="20"/>
        </w:rPr>
      </w:pPr>
      <w:r>
        <w:rPr>
          <w:sz w:val="20"/>
        </w:rPr>
        <w:t>Form QA 3 – Page 2 of 4</w:t>
      </w:r>
    </w:p>
    <w:p>
      <w:pPr>
        <w:pStyle w:val="BodyText"/>
        <w:spacing w:before="4"/>
        <w:rPr>
          <w:sz w:val="16"/>
        </w:rPr>
      </w:pPr>
      <w:r>
        <w:rPr/>
        <w:pict>
          <v:shape style="position:absolute;margin-left:65.25pt;margin-top:11.752734pt;width:489.45pt;height:21.75pt;mso-position-horizontal-relative:page;mso-position-vertical-relative:paragraph;z-index:-251650048;mso-wrap-distance-left:0;mso-wrap-distance-right:0" type="#_x0000_t202" filled="false" stroked="true" strokeweight=".75pt" strokecolor="#000000">
            <v:textbox inset="0,0,0,0">
              <w:txbxContent>
                <w:p>
                  <w:pPr>
                    <w:spacing w:before="70"/>
                    <w:ind w:left="2921" w:right="2896" w:firstLine="0"/>
                    <w:jc w:val="center"/>
                    <w:rPr>
                      <w:b/>
                      <w:sz w:val="24"/>
                    </w:rPr>
                  </w:pPr>
                  <w:r>
                    <w:rPr>
                      <w:b/>
                      <w:sz w:val="24"/>
                    </w:rPr>
                    <w:t>Qualification Content</w:t>
                  </w:r>
                </w:p>
              </w:txbxContent>
            </v:textbox>
            <v:stroke dashstyle="solid"/>
            <w10:wrap type="topAndBottom"/>
          </v:shape>
        </w:pict>
      </w:r>
    </w:p>
    <w:p>
      <w:pPr>
        <w:pStyle w:val="BodyText"/>
        <w:spacing w:before="2"/>
        <w:rPr>
          <w:sz w:val="26"/>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0"/>
        <w:gridCol w:w="2230"/>
        <w:gridCol w:w="6980"/>
      </w:tblGrid>
      <w:tr>
        <w:trPr>
          <w:trHeight w:val="250" w:hRule="atLeast"/>
        </w:trPr>
        <w:tc>
          <w:tcPr>
            <w:tcW w:w="540" w:type="dxa"/>
          </w:tcPr>
          <w:p>
            <w:pPr>
              <w:pStyle w:val="TableParagraph"/>
              <w:spacing w:line="230" w:lineRule="exact"/>
              <w:ind w:left="115"/>
              <w:rPr>
                <w:sz w:val="22"/>
              </w:rPr>
            </w:pPr>
            <w:r>
              <w:rPr>
                <w:sz w:val="22"/>
              </w:rPr>
              <w:t>3.2</w:t>
            </w:r>
          </w:p>
        </w:tc>
        <w:tc>
          <w:tcPr>
            <w:tcW w:w="2230" w:type="dxa"/>
          </w:tcPr>
          <w:p>
            <w:pPr>
              <w:pStyle w:val="TableParagraph"/>
              <w:spacing w:line="230" w:lineRule="exact"/>
              <w:ind w:left="235"/>
              <w:rPr>
                <w:b/>
                <w:i/>
                <w:sz w:val="22"/>
              </w:rPr>
            </w:pPr>
            <w:r>
              <w:rPr>
                <w:b/>
                <w:i/>
                <w:sz w:val="22"/>
              </w:rPr>
              <w:t>Module / Subject</w:t>
            </w:r>
          </w:p>
        </w:tc>
        <w:tc>
          <w:tcPr>
            <w:tcW w:w="6980" w:type="dxa"/>
          </w:tcPr>
          <w:p>
            <w:pPr>
              <w:pStyle w:val="TableParagraph"/>
              <w:spacing w:line="230" w:lineRule="exact"/>
              <w:ind w:left="1625"/>
              <w:rPr>
                <w:b/>
                <w:i/>
                <w:sz w:val="22"/>
              </w:rPr>
            </w:pPr>
            <w:r>
              <w:rPr>
                <w:b/>
                <w:i/>
                <w:sz w:val="22"/>
              </w:rPr>
              <w:t>Breakdown / Description of Content</w:t>
            </w:r>
          </w:p>
        </w:tc>
      </w:tr>
      <w:tr>
        <w:trPr>
          <w:trHeight w:val="510" w:hRule="atLeast"/>
        </w:trPr>
        <w:tc>
          <w:tcPr>
            <w:tcW w:w="540" w:type="dxa"/>
          </w:tcPr>
          <w:p>
            <w:pPr>
              <w:pStyle w:val="TableParagraph"/>
              <w:rPr>
                <w:rFonts w:ascii="Times New Roman"/>
                <w:sz w:val="20"/>
              </w:rPr>
            </w:pPr>
          </w:p>
        </w:tc>
        <w:tc>
          <w:tcPr>
            <w:tcW w:w="2230" w:type="dxa"/>
          </w:tcPr>
          <w:p>
            <w:pPr>
              <w:pStyle w:val="TableParagraph"/>
              <w:rPr>
                <w:rFonts w:ascii="Times New Roman"/>
                <w:sz w:val="20"/>
              </w:rPr>
            </w:pPr>
          </w:p>
        </w:tc>
        <w:tc>
          <w:tcPr>
            <w:tcW w:w="6980" w:type="dxa"/>
          </w:tcPr>
          <w:p>
            <w:pPr>
              <w:pStyle w:val="TableParagraph"/>
              <w:rPr>
                <w:rFonts w:ascii="Times New Roman"/>
                <w:sz w:val="20"/>
              </w:rPr>
            </w:pPr>
          </w:p>
        </w:tc>
      </w:tr>
    </w:tbl>
    <w:p>
      <w:pPr>
        <w:spacing w:after="0"/>
        <w:rPr>
          <w:rFonts w:ascii="Times New Roman"/>
          <w:sz w:val="20"/>
        </w:rPr>
        <w:sectPr>
          <w:footerReference w:type="default" r:id="rId9"/>
          <w:pgSz w:w="12240" w:h="15840"/>
          <w:pgMar w:footer="1105" w:header="0" w:top="1440" w:bottom="1300" w:left="1140" w:right="980"/>
          <w:pgNumType w:start="6"/>
        </w:sect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0"/>
        <w:gridCol w:w="2230"/>
        <w:gridCol w:w="6980"/>
      </w:tblGrid>
      <w:tr>
        <w:trPr>
          <w:trHeight w:val="2280" w:hRule="atLeast"/>
        </w:trPr>
        <w:tc>
          <w:tcPr>
            <w:tcW w:w="540" w:type="dxa"/>
            <w:vMerge w:val="restart"/>
          </w:tcPr>
          <w:p>
            <w:pPr>
              <w:pStyle w:val="TableParagraph"/>
              <w:rPr>
                <w:rFonts w:ascii="Times New Roman"/>
                <w:sz w:val="22"/>
              </w:rPr>
            </w:pPr>
          </w:p>
        </w:tc>
        <w:tc>
          <w:tcPr>
            <w:tcW w:w="2230" w:type="dxa"/>
          </w:tcPr>
          <w:p>
            <w:pPr>
              <w:pStyle w:val="TableParagraph"/>
              <w:rPr>
                <w:rFonts w:ascii="Times New Roman"/>
                <w:sz w:val="22"/>
              </w:rPr>
            </w:pPr>
          </w:p>
        </w:tc>
        <w:tc>
          <w:tcPr>
            <w:tcW w:w="6980" w:type="dxa"/>
          </w:tcPr>
          <w:p>
            <w:pPr>
              <w:pStyle w:val="TableParagraph"/>
              <w:rPr>
                <w:rFonts w:ascii="Times New Roman"/>
                <w:sz w:val="22"/>
              </w:rPr>
            </w:pPr>
          </w:p>
        </w:tc>
      </w:tr>
      <w:tr>
        <w:trPr>
          <w:trHeight w:val="2780" w:hRule="atLeast"/>
        </w:trPr>
        <w:tc>
          <w:tcPr>
            <w:tcW w:w="540" w:type="dxa"/>
            <w:vMerge/>
            <w:tcBorders>
              <w:top w:val="nil"/>
            </w:tcBorders>
          </w:tcPr>
          <w:p>
            <w:pPr>
              <w:rPr>
                <w:sz w:val="2"/>
                <w:szCs w:val="2"/>
              </w:rPr>
            </w:pPr>
          </w:p>
        </w:tc>
        <w:tc>
          <w:tcPr>
            <w:tcW w:w="2230" w:type="dxa"/>
          </w:tcPr>
          <w:p>
            <w:pPr>
              <w:pStyle w:val="TableParagraph"/>
              <w:rPr>
                <w:rFonts w:ascii="Times New Roman"/>
                <w:sz w:val="22"/>
              </w:rPr>
            </w:pPr>
          </w:p>
        </w:tc>
        <w:tc>
          <w:tcPr>
            <w:tcW w:w="6980" w:type="dxa"/>
          </w:tcPr>
          <w:p>
            <w:pPr>
              <w:pStyle w:val="TableParagraph"/>
              <w:rPr>
                <w:rFonts w:ascii="Times New Roman"/>
                <w:sz w:val="22"/>
              </w:rPr>
            </w:pPr>
          </w:p>
        </w:tc>
      </w:tr>
      <w:tr>
        <w:trPr>
          <w:trHeight w:val="3040" w:hRule="atLeast"/>
        </w:trPr>
        <w:tc>
          <w:tcPr>
            <w:tcW w:w="540" w:type="dxa"/>
            <w:vMerge/>
            <w:tcBorders>
              <w:top w:val="nil"/>
            </w:tcBorders>
          </w:tcPr>
          <w:p>
            <w:pPr>
              <w:rPr>
                <w:sz w:val="2"/>
                <w:szCs w:val="2"/>
              </w:rPr>
            </w:pPr>
          </w:p>
        </w:tc>
        <w:tc>
          <w:tcPr>
            <w:tcW w:w="2230" w:type="dxa"/>
          </w:tcPr>
          <w:p>
            <w:pPr>
              <w:pStyle w:val="TableParagraph"/>
              <w:rPr>
                <w:rFonts w:ascii="Times New Roman"/>
                <w:sz w:val="22"/>
              </w:rPr>
            </w:pPr>
          </w:p>
        </w:tc>
        <w:tc>
          <w:tcPr>
            <w:tcW w:w="6980" w:type="dxa"/>
          </w:tcPr>
          <w:p>
            <w:pPr>
              <w:pStyle w:val="TableParagraph"/>
              <w:rPr>
                <w:rFonts w:ascii="Times New Roman"/>
                <w:sz w:val="22"/>
              </w:rPr>
            </w:pPr>
          </w:p>
        </w:tc>
      </w:tr>
      <w:tr>
        <w:trPr>
          <w:trHeight w:val="2530" w:hRule="atLeast"/>
        </w:trPr>
        <w:tc>
          <w:tcPr>
            <w:tcW w:w="540" w:type="dxa"/>
          </w:tcPr>
          <w:p>
            <w:pPr>
              <w:pStyle w:val="TableParagraph"/>
              <w:rPr>
                <w:rFonts w:ascii="Times New Roman"/>
                <w:sz w:val="22"/>
              </w:rPr>
            </w:pPr>
          </w:p>
        </w:tc>
        <w:tc>
          <w:tcPr>
            <w:tcW w:w="2230" w:type="dxa"/>
          </w:tcPr>
          <w:p>
            <w:pPr>
              <w:pStyle w:val="TableParagraph"/>
              <w:rPr>
                <w:rFonts w:ascii="Times New Roman"/>
                <w:sz w:val="22"/>
              </w:rPr>
            </w:pPr>
          </w:p>
        </w:tc>
        <w:tc>
          <w:tcPr>
            <w:tcW w:w="6980" w:type="dxa"/>
          </w:tcPr>
          <w:p>
            <w:pPr>
              <w:pStyle w:val="TableParagraph"/>
              <w:rPr>
                <w:rFonts w:ascii="Times New Roman"/>
                <w:sz w:val="22"/>
              </w:rPr>
            </w:pPr>
          </w:p>
        </w:tc>
      </w:tr>
    </w:tbl>
    <w:p>
      <w:pPr>
        <w:pStyle w:val="BodyText"/>
        <w:rPr>
          <w:sz w:val="12"/>
        </w:rPr>
      </w:pPr>
    </w:p>
    <w:p>
      <w:pPr>
        <w:spacing w:before="94"/>
        <w:ind w:left="2332" w:right="2478" w:firstLine="0"/>
        <w:jc w:val="center"/>
        <w:rPr>
          <w:sz w:val="20"/>
        </w:rPr>
      </w:pPr>
      <w:r>
        <w:rPr>
          <w:sz w:val="20"/>
        </w:rPr>
        <w:t>Form QA 3 – Page 3 of 4</w:t>
      </w:r>
    </w:p>
    <w:p>
      <w:pPr>
        <w:pStyle w:val="BodyText"/>
        <w:spacing w:before="3"/>
        <w:rPr>
          <w:sz w:val="15"/>
        </w:rPr>
      </w:pPr>
      <w:r>
        <w:rPr/>
        <w:pict>
          <v:shape style="position:absolute;margin-left:65.25pt;margin-top:11.151563pt;width:489.45pt;height:21.75pt;mso-position-horizontal-relative:page;mso-position-vertical-relative:paragraph;z-index:-251649024;mso-wrap-distance-left:0;mso-wrap-distance-right:0" type="#_x0000_t202" filled="false" stroked="true" strokeweight=".75pt" strokecolor="#000000">
            <v:textbox inset="0,0,0,0">
              <w:txbxContent>
                <w:p>
                  <w:pPr>
                    <w:spacing w:before="72"/>
                    <w:ind w:left="2921" w:right="2896" w:firstLine="0"/>
                    <w:jc w:val="center"/>
                    <w:rPr>
                      <w:b/>
                      <w:sz w:val="24"/>
                    </w:rPr>
                  </w:pPr>
                  <w:r>
                    <w:rPr>
                      <w:b/>
                      <w:sz w:val="24"/>
                    </w:rPr>
                    <w:t>Qualification Content</w:t>
                  </w:r>
                </w:p>
              </w:txbxContent>
            </v:textbox>
            <v:stroke dashstyle="solid"/>
            <w10:wrap type="topAndBottom"/>
          </v:shape>
        </w:pict>
      </w:r>
    </w:p>
    <w:p>
      <w:pPr>
        <w:pStyle w:val="BodyText"/>
        <w:spacing w:before="2"/>
        <w:rPr>
          <w:sz w:val="27"/>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0"/>
        <w:gridCol w:w="2230"/>
        <w:gridCol w:w="6980"/>
      </w:tblGrid>
      <w:tr>
        <w:trPr>
          <w:trHeight w:val="250" w:hRule="atLeast"/>
        </w:trPr>
        <w:tc>
          <w:tcPr>
            <w:tcW w:w="540" w:type="dxa"/>
          </w:tcPr>
          <w:p>
            <w:pPr>
              <w:pStyle w:val="TableParagraph"/>
              <w:spacing w:line="230" w:lineRule="exact"/>
              <w:ind w:left="115"/>
              <w:rPr>
                <w:sz w:val="22"/>
              </w:rPr>
            </w:pPr>
            <w:r>
              <w:rPr>
                <w:sz w:val="22"/>
              </w:rPr>
              <w:t>3.2</w:t>
            </w:r>
          </w:p>
        </w:tc>
        <w:tc>
          <w:tcPr>
            <w:tcW w:w="2230" w:type="dxa"/>
          </w:tcPr>
          <w:p>
            <w:pPr>
              <w:pStyle w:val="TableParagraph"/>
              <w:spacing w:line="230" w:lineRule="exact"/>
              <w:ind w:left="235"/>
              <w:rPr>
                <w:b/>
                <w:i/>
                <w:sz w:val="22"/>
              </w:rPr>
            </w:pPr>
            <w:r>
              <w:rPr>
                <w:b/>
                <w:i/>
                <w:sz w:val="22"/>
              </w:rPr>
              <w:t>Module / Subject</w:t>
            </w:r>
          </w:p>
        </w:tc>
        <w:tc>
          <w:tcPr>
            <w:tcW w:w="6980" w:type="dxa"/>
          </w:tcPr>
          <w:p>
            <w:pPr>
              <w:pStyle w:val="TableParagraph"/>
              <w:spacing w:line="230" w:lineRule="exact"/>
              <w:ind w:left="1625"/>
              <w:rPr>
                <w:b/>
                <w:i/>
                <w:sz w:val="22"/>
              </w:rPr>
            </w:pPr>
            <w:r>
              <w:rPr>
                <w:b/>
                <w:i/>
                <w:sz w:val="22"/>
              </w:rPr>
              <w:t>Breakdown / Description of Content</w:t>
            </w:r>
          </w:p>
        </w:tc>
      </w:tr>
    </w:tbl>
    <w:p>
      <w:pPr>
        <w:spacing w:after="0" w:line="230" w:lineRule="exact"/>
        <w:rPr>
          <w:sz w:val="22"/>
        </w:rPr>
        <w:sectPr>
          <w:pgSz w:w="12240" w:h="15840"/>
          <w:pgMar w:header="0" w:footer="1105" w:top="1440" w:bottom="1800" w:left="1140" w:right="980"/>
        </w:sect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0"/>
        <w:gridCol w:w="2230"/>
        <w:gridCol w:w="6980"/>
      </w:tblGrid>
      <w:tr>
        <w:trPr>
          <w:trHeight w:val="2620" w:hRule="atLeast"/>
        </w:trPr>
        <w:tc>
          <w:tcPr>
            <w:tcW w:w="540" w:type="dxa"/>
            <w:vMerge w:val="restart"/>
          </w:tcPr>
          <w:p>
            <w:pPr>
              <w:pStyle w:val="TableParagraph"/>
              <w:rPr>
                <w:rFonts w:ascii="Times New Roman"/>
                <w:sz w:val="22"/>
              </w:rPr>
            </w:pPr>
          </w:p>
        </w:tc>
        <w:tc>
          <w:tcPr>
            <w:tcW w:w="2230" w:type="dxa"/>
          </w:tcPr>
          <w:p>
            <w:pPr>
              <w:pStyle w:val="TableParagraph"/>
              <w:rPr>
                <w:rFonts w:ascii="Times New Roman"/>
                <w:sz w:val="22"/>
              </w:rPr>
            </w:pPr>
          </w:p>
        </w:tc>
        <w:tc>
          <w:tcPr>
            <w:tcW w:w="6980" w:type="dxa"/>
          </w:tcPr>
          <w:p>
            <w:pPr>
              <w:pStyle w:val="TableParagraph"/>
              <w:rPr>
                <w:rFonts w:ascii="Times New Roman"/>
                <w:sz w:val="22"/>
              </w:rPr>
            </w:pPr>
          </w:p>
        </w:tc>
      </w:tr>
      <w:tr>
        <w:trPr>
          <w:trHeight w:val="2780" w:hRule="atLeast"/>
        </w:trPr>
        <w:tc>
          <w:tcPr>
            <w:tcW w:w="540" w:type="dxa"/>
            <w:vMerge/>
            <w:tcBorders>
              <w:top w:val="nil"/>
            </w:tcBorders>
          </w:tcPr>
          <w:p>
            <w:pPr>
              <w:rPr>
                <w:sz w:val="2"/>
                <w:szCs w:val="2"/>
              </w:rPr>
            </w:pPr>
          </w:p>
        </w:tc>
        <w:tc>
          <w:tcPr>
            <w:tcW w:w="2230" w:type="dxa"/>
          </w:tcPr>
          <w:p>
            <w:pPr>
              <w:pStyle w:val="TableParagraph"/>
              <w:rPr>
                <w:rFonts w:ascii="Times New Roman"/>
                <w:sz w:val="22"/>
              </w:rPr>
            </w:pPr>
          </w:p>
        </w:tc>
        <w:tc>
          <w:tcPr>
            <w:tcW w:w="6980" w:type="dxa"/>
          </w:tcPr>
          <w:p>
            <w:pPr>
              <w:pStyle w:val="TableParagraph"/>
              <w:rPr>
                <w:rFonts w:ascii="Times New Roman"/>
                <w:sz w:val="22"/>
              </w:rPr>
            </w:pPr>
          </w:p>
        </w:tc>
      </w:tr>
      <w:tr>
        <w:trPr>
          <w:trHeight w:val="2790" w:hRule="atLeast"/>
        </w:trPr>
        <w:tc>
          <w:tcPr>
            <w:tcW w:w="540" w:type="dxa"/>
            <w:vMerge/>
            <w:tcBorders>
              <w:top w:val="nil"/>
            </w:tcBorders>
          </w:tcPr>
          <w:p>
            <w:pPr>
              <w:rPr>
                <w:sz w:val="2"/>
                <w:szCs w:val="2"/>
              </w:rPr>
            </w:pPr>
          </w:p>
        </w:tc>
        <w:tc>
          <w:tcPr>
            <w:tcW w:w="2230" w:type="dxa"/>
          </w:tcPr>
          <w:p>
            <w:pPr>
              <w:pStyle w:val="TableParagraph"/>
              <w:rPr>
                <w:rFonts w:ascii="Times New Roman"/>
                <w:sz w:val="22"/>
              </w:rPr>
            </w:pPr>
          </w:p>
        </w:tc>
        <w:tc>
          <w:tcPr>
            <w:tcW w:w="6980" w:type="dxa"/>
          </w:tcPr>
          <w:p>
            <w:pPr>
              <w:pStyle w:val="TableParagraph"/>
              <w:rPr>
                <w:rFonts w:ascii="Times New Roman"/>
                <w:sz w:val="22"/>
              </w:rPr>
            </w:pPr>
          </w:p>
        </w:tc>
      </w:tr>
      <w:tr>
        <w:trPr>
          <w:trHeight w:val="3030" w:hRule="atLeast"/>
        </w:trPr>
        <w:tc>
          <w:tcPr>
            <w:tcW w:w="540" w:type="dxa"/>
            <w:vMerge/>
            <w:tcBorders>
              <w:top w:val="nil"/>
            </w:tcBorders>
          </w:tcPr>
          <w:p>
            <w:pPr>
              <w:rPr>
                <w:sz w:val="2"/>
                <w:szCs w:val="2"/>
              </w:rPr>
            </w:pPr>
          </w:p>
        </w:tc>
        <w:tc>
          <w:tcPr>
            <w:tcW w:w="2230" w:type="dxa"/>
          </w:tcPr>
          <w:p>
            <w:pPr>
              <w:pStyle w:val="TableParagraph"/>
              <w:rPr>
                <w:rFonts w:ascii="Times New Roman"/>
                <w:sz w:val="22"/>
              </w:rPr>
            </w:pPr>
          </w:p>
        </w:tc>
        <w:tc>
          <w:tcPr>
            <w:tcW w:w="6980" w:type="dxa"/>
          </w:tcPr>
          <w:p>
            <w:pPr>
              <w:pStyle w:val="TableParagraph"/>
              <w:rPr>
                <w:rFonts w:ascii="Times New Roman"/>
                <w:sz w:val="22"/>
              </w:rPr>
            </w:pPr>
          </w:p>
        </w:tc>
      </w:tr>
    </w:tbl>
    <w:p>
      <w:pPr>
        <w:spacing w:before="2"/>
        <w:ind w:left="2332" w:right="2478" w:firstLine="0"/>
        <w:jc w:val="center"/>
        <w:rPr>
          <w:sz w:val="20"/>
        </w:rPr>
      </w:pPr>
      <w:r>
        <w:rPr>
          <w:sz w:val="20"/>
        </w:rPr>
        <w:t>Form QA 3 – Page 4 of 4</w:t>
      </w:r>
    </w:p>
    <w:p>
      <w:pPr>
        <w:pStyle w:val="BodyText"/>
        <w:spacing w:before="4"/>
        <w:rPr>
          <w:sz w:val="16"/>
        </w:rPr>
      </w:pPr>
      <w:r>
        <w:rPr/>
        <w:pict>
          <v:shape style="position:absolute;margin-left:65.25pt;margin-top:11.750977pt;width:489.45pt;height:21.75pt;mso-position-horizontal-relative:page;mso-position-vertical-relative:paragraph;z-index:-251648000;mso-wrap-distance-left:0;mso-wrap-distance-right:0" type="#_x0000_t202" filled="false" stroked="true" strokeweight=".75pt" strokecolor="#000000">
            <v:textbox inset="0,0,0,0">
              <w:txbxContent>
                <w:p>
                  <w:pPr>
                    <w:spacing w:before="70"/>
                    <w:ind w:left="2921" w:right="2896" w:firstLine="0"/>
                    <w:jc w:val="center"/>
                    <w:rPr>
                      <w:b/>
                      <w:sz w:val="24"/>
                    </w:rPr>
                  </w:pPr>
                  <w:r>
                    <w:rPr>
                      <w:b/>
                      <w:sz w:val="24"/>
                    </w:rPr>
                    <w:t>Qualification Content</w:t>
                  </w:r>
                </w:p>
              </w:txbxContent>
            </v:textbox>
            <v:stroke dashstyle="solid"/>
            <w10:wrap type="topAndBottom"/>
          </v:shape>
        </w:pict>
      </w:r>
    </w:p>
    <w:p>
      <w:pPr>
        <w:pStyle w:val="BodyText"/>
        <w:spacing w:before="9"/>
        <w:rPr>
          <w:sz w:val="28"/>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0"/>
        <w:gridCol w:w="9080"/>
      </w:tblGrid>
      <w:tr>
        <w:trPr>
          <w:trHeight w:val="249" w:hRule="atLeast"/>
        </w:trPr>
        <w:tc>
          <w:tcPr>
            <w:tcW w:w="670" w:type="dxa"/>
          </w:tcPr>
          <w:p>
            <w:pPr>
              <w:pStyle w:val="TableParagraph"/>
              <w:spacing w:line="230" w:lineRule="exact"/>
              <w:ind w:left="115"/>
              <w:rPr>
                <w:sz w:val="22"/>
              </w:rPr>
            </w:pPr>
            <w:r>
              <w:rPr>
                <w:sz w:val="22"/>
              </w:rPr>
              <w:t>3.3</w:t>
            </w:r>
          </w:p>
        </w:tc>
        <w:tc>
          <w:tcPr>
            <w:tcW w:w="9080" w:type="dxa"/>
          </w:tcPr>
          <w:p>
            <w:pPr>
              <w:pStyle w:val="TableParagraph"/>
              <w:spacing w:line="230" w:lineRule="exact"/>
              <w:ind w:left="115"/>
              <w:rPr>
                <w:sz w:val="22"/>
              </w:rPr>
            </w:pPr>
            <w:r>
              <w:rPr>
                <w:sz w:val="22"/>
              </w:rPr>
              <w:t>Is the structure of the qualification static? I.e. can the structure of the qualification change</w:t>
            </w:r>
          </w:p>
        </w:tc>
      </w:tr>
    </w:tbl>
    <w:p>
      <w:pPr>
        <w:spacing w:after="0" w:line="230" w:lineRule="exact"/>
        <w:rPr>
          <w:sz w:val="22"/>
        </w:rPr>
        <w:sectPr>
          <w:footerReference w:type="default" r:id="rId10"/>
          <w:pgSz w:w="12240" w:h="15840"/>
          <w:pgMar w:footer="964" w:header="0" w:top="1440" w:bottom="1160" w:left="1140" w:right="980"/>
          <w:pgNumType w:start="8"/>
        </w:sect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0"/>
        <w:gridCol w:w="9080"/>
      </w:tblGrid>
      <w:tr>
        <w:trPr>
          <w:trHeight w:val="510" w:hRule="atLeast"/>
        </w:trPr>
        <w:tc>
          <w:tcPr>
            <w:tcW w:w="670" w:type="dxa"/>
            <w:vMerge w:val="restart"/>
          </w:tcPr>
          <w:p>
            <w:pPr>
              <w:pStyle w:val="TableParagraph"/>
              <w:rPr>
                <w:rFonts w:ascii="Times New Roman"/>
                <w:sz w:val="22"/>
              </w:rPr>
            </w:pPr>
          </w:p>
        </w:tc>
        <w:tc>
          <w:tcPr>
            <w:tcW w:w="9080" w:type="dxa"/>
          </w:tcPr>
          <w:p>
            <w:pPr>
              <w:pStyle w:val="TableParagraph"/>
              <w:spacing w:line="245" w:lineRule="exact"/>
              <w:ind w:left="115"/>
              <w:rPr>
                <w:sz w:val="22"/>
              </w:rPr>
            </w:pPr>
            <w:r>
              <w:rPr>
                <w:sz w:val="22"/>
              </w:rPr>
              <w:t>significantly based on what type of core / elective modules / subjects that are chosen?</w:t>
            </w:r>
          </w:p>
          <w:p>
            <w:pPr>
              <w:pStyle w:val="TableParagraph"/>
              <w:spacing w:line="245" w:lineRule="exact"/>
              <w:ind w:left="115"/>
              <w:rPr>
                <w:b/>
                <w:sz w:val="22"/>
              </w:rPr>
            </w:pPr>
            <w:r>
              <w:rPr>
                <w:b/>
                <w:sz w:val="22"/>
              </w:rPr>
              <w:t>Provide details.</w:t>
            </w:r>
          </w:p>
        </w:tc>
      </w:tr>
      <w:tr>
        <w:trPr>
          <w:trHeight w:val="1600" w:hRule="atLeast"/>
        </w:trPr>
        <w:tc>
          <w:tcPr>
            <w:tcW w:w="670" w:type="dxa"/>
            <w:vMerge/>
            <w:tcBorders>
              <w:top w:val="nil"/>
            </w:tcBorders>
          </w:tcPr>
          <w:p>
            <w:pPr>
              <w:rPr>
                <w:sz w:val="2"/>
                <w:szCs w:val="2"/>
              </w:rPr>
            </w:pPr>
          </w:p>
        </w:tc>
        <w:tc>
          <w:tcPr>
            <w:tcW w:w="9080" w:type="dxa"/>
          </w:tcPr>
          <w:p>
            <w:pPr>
              <w:pStyle w:val="TableParagraph"/>
              <w:rPr>
                <w:rFonts w:ascii="Times New Roman"/>
                <w:sz w:val="22"/>
              </w:rPr>
            </w:pPr>
          </w:p>
        </w:tc>
      </w:tr>
      <w:tr>
        <w:trPr>
          <w:trHeight w:val="760" w:hRule="atLeast"/>
        </w:trPr>
        <w:tc>
          <w:tcPr>
            <w:tcW w:w="670" w:type="dxa"/>
            <w:vMerge w:val="restart"/>
          </w:tcPr>
          <w:p>
            <w:pPr>
              <w:pStyle w:val="TableParagraph"/>
              <w:spacing w:line="247" w:lineRule="exact"/>
              <w:ind w:left="115"/>
              <w:rPr>
                <w:sz w:val="22"/>
              </w:rPr>
            </w:pPr>
            <w:r>
              <w:rPr>
                <w:sz w:val="22"/>
              </w:rPr>
              <w:t>3.4</w:t>
            </w:r>
          </w:p>
        </w:tc>
        <w:tc>
          <w:tcPr>
            <w:tcW w:w="9080" w:type="dxa"/>
          </w:tcPr>
          <w:p>
            <w:pPr>
              <w:pStyle w:val="TableParagraph"/>
              <w:spacing w:line="237" w:lineRule="auto"/>
              <w:ind w:left="115" w:right="110"/>
              <w:rPr>
                <w:sz w:val="22"/>
              </w:rPr>
            </w:pPr>
            <w:r>
              <w:rPr>
                <w:sz w:val="22"/>
              </w:rPr>
              <w:t>Regardless of how the qualification is structured in terms of the various electives that can be selected– can all the various combinations of the qualification be recognised?</w:t>
            </w:r>
          </w:p>
          <w:p>
            <w:pPr>
              <w:pStyle w:val="TableParagraph"/>
              <w:spacing w:line="243" w:lineRule="exact"/>
              <w:ind w:left="115"/>
              <w:rPr>
                <w:b/>
                <w:sz w:val="22"/>
              </w:rPr>
            </w:pPr>
            <w:r>
              <w:rPr>
                <w:b/>
                <w:sz w:val="22"/>
              </w:rPr>
              <w:t>Provide details.</w:t>
            </w:r>
          </w:p>
        </w:tc>
      </w:tr>
      <w:tr>
        <w:trPr>
          <w:trHeight w:val="2350" w:hRule="atLeast"/>
        </w:trPr>
        <w:tc>
          <w:tcPr>
            <w:tcW w:w="670" w:type="dxa"/>
            <w:vMerge/>
            <w:tcBorders>
              <w:top w:val="nil"/>
            </w:tcBorders>
          </w:tcPr>
          <w:p>
            <w:pPr>
              <w:rPr>
                <w:sz w:val="2"/>
                <w:szCs w:val="2"/>
              </w:rPr>
            </w:pPr>
          </w:p>
        </w:tc>
        <w:tc>
          <w:tcPr>
            <w:tcW w:w="9080" w:type="dxa"/>
          </w:tcPr>
          <w:p>
            <w:pPr>
              <w:pStyle w:val="TableParagraph"/>
              <w:rPr>
                <w:rFonts w:ascii="Times New Roman"/>
                <w:sz w:val="22"/>
              </w:rPr>
            </w:pPr>
          </w:p>
        </w:tc>
      </w:tr>
    </w:tbl>
    <w:p>
      <w:pPr>
        <w:spacing w:after="0"/>
        <w:rPr>
          <w:rFonts w:ascii="Times New Roman"/>
          <w:sz w:val="22"/>
        </w:rPr>
        <w:sectPr>
          <w:pgSz w:w="12240" w:h="15840"/>
          <w:pgMar w:header="0" w:footer="964" w:top="1440" w:bottom="1160" w:left="1140" w:right="980"/>
        </w:sectPr>
      </w:pPr>
    </w:p>
    <w:p>
      <w:pPr>
        <w:spacing w:before="82"/>
        <w:ind w:left="2332" w:right="2478" w:firstLine="0"/>
        <w:jc w:val="center"/>
        <w:rPr>
          <w:sz w:val="20"/>
        </w:rPr>
      </w:pPr>
      <w:r>
        <w:rPr>
          <w:sz w:val="20"/>
        </w:rPr>
        <w:t>Form QA 4 – Page 1 of 4</w:t>
      </w:r>
    </w:p>
    <w:p>
      <w:pPr>
        <w:pStyle w:val="BodyText"/>
        <w:spacing w:before="2"/>
        <w:rPr>
          <w:sz w:val="24"/>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0"/>
        <w:gridCol w:w="4390"/>
        <w:gridCol w:w="430"/>
        <w:gridCol w:w="4220"/>
      </w:tblGrid>
      <w:tr>
        <w:trPr>
          <w:trHeight w:val="310" w:hRule="atLeast"/>
        </w:trPr>
        <w:tc>
          <w:tcPr>
            <w:tcW w:w="9580" w:type="dxa"/>
            <w:gridSpan w:val="4"/>
          </w:tcPr>
          <w:p>
            <w:pPr>
              <w:pStyle w:val="TableParagraph"/>
              <w:spacing w:before="5"/>
              <w:ind w:left="190" w:right="176"/>
              <w:jc w:val="center"/>
              <w:rPr>
                <w:b/>
                <w:sz w:val="24"/>
              </w:rPr>
            </w:pPr>
            <w:r>
              <w:rPr>
                <w:b/>
                <w:sz w:val="24"/>
              </w:rPr>
              <w:t>Qualification Applicability</w:t>
            </w:r>
          </w:p>
        </w:tc>
      </w:tr>
      <w:tr>
        <w:trPr>
          <w:trHeight w:val="640" w:hRule="atLeast"/>
        </w:trPr>
        <w:tc>
          <w:tcPr>
            <w:tcW w:w="9580" w:type="dxa"/>
            <w:gridSpan w:val="4"/>
          </w:tcPr>
          <w:p>
            <w:pPr>
              <w:pStyle w:val="TableParagraph"/>
              <w:spacing w:before="5"/>
              <w:ind w:left="190" w:right="176"/>
              <w:jc w:val="center"/>
              <w:rPr>
                <w:b/>
                <w:sz w:val="24"/>
              </w:rPr>
            </w:pPr>
            <w:r>
              <w:rPr>
                <w:b/>
                <w:sz w:val="24"/>
              </w:rPr>
              <w:t>Disclaimer: If a qualification is applicable to other Licence Category/ Categories,</w:t>
            </w:r>
          </w:p>
          <w:p>
            <w:pPr>
              <w:pStyle w:val="TableParagraph"/>
              <w:spacing w:before="44"/>
              <w:ind w:left="190" w:right="173"/>
              <w:jc w:val="center"/>
              <w:rPr>
                <w:b/>
                <w:sz w:val="24"/>
              </w:rPr>
            </w:pPr>
            <w:r>
              <w:rPr>
                <w:b/>
                <w:sz w:val="24"/>
              </w:rPr>
              <w:t>it may be recognised as such.</w:t>
            </w:r>
          </w:p>
        </w:tc>
      </w:tr>
      <w:tr>
        <w:trPr>
          <w:trHeight w:val="640" w:hRule="atLeast"/>
        </w:trPr>
        <w:tc>
          <w:tcPr>
            <w:tcW w:w="9580" w:type="dxa"/>
            <w:gridSpan w:val="4"/>
            <w:shd w:val="clear" w:color="auto" w:fill="F1F1F1"/>
          </w:tcPr>
          <w:p>
            <w:pPr>
              <w:pStyle w:val="TableParagraph"/>
              <w:spacing w:line="229" w:lineRule="exact" w:before="2"/>
              <w:ind w:left="115"/>
              <w:rPr>
                <w:b/>
                <w:sz w:val="18"/>
              </w:rPr>
            </w:pPr>
            <w:r>
              <w:rPr>
                <w:b/>
                <w:sz w:val="20"/>
                <w:u w:val="thick"/>
              </w:rPr>
              <w:t>Recognition in respect of FSPs, Subcategories of Products and Key Individuals</w:t>
            </w:r>
            <w:r>
              <w:rPr>
                <w:b/>
                <w:sz w:val="18"/>
              </w:rPr>
              <w:t>Select the</w:t>
            </w:r>
          </w:p>
          <w:p>
            <w:pPr>
              <w:pStyle w:val="TableParagraph"/>
              <w:spacing w:line="200" w:lineRule="exact" w:before="8"/>
              <w:ind w:left="115" w:right="222"/>
              <w:rPr>
                <w:b/>
                <w:sz w:val="18"/>
              </w:rPr>
            </w:pPr>
            <w:r>
              <w:rPr>
                <w:b/>
                <w:sz w:val="18"/>
              </w:rPr>
              <w:t>categories, subcategories and key individual recognition that is sought by ticking the appropriate blocks as listed below:</w:t>
            </w:r>
          </w:p>
        </w:tc>
      </w:tr>
      <w:tr>
        <w:trPr>
          <w:trHeight w:val="690" w:hRule="atLeast"/>
        </w:trPr>
        <w:tc>
          <w:tcPr>
            <w:tcW w:w="4930" w:type="dxa"/>
            <w:gridSpan w:val="2"/>
            <w:shd w:val="clear" w:color="auto" w:fill="F1F1F1"/>
          </w:tcPr>
          <w:p>
            <w:pPr>
              <w:pStyle w:val="TableParagraph"/>
              <w:spacing w:before="2"/>
              <w:ind w:left="115"/>
              <w:rPr>
                <w:b/>
                <w:sz w:val="20"/>
              </w:rPr>
            </w:pPr>
            <w:r>
              <w:rPr>
                <w:b/>
                <w:sz w:val="20"/>
              </w:rPr>
              <w:t>Financial sub-categories</w:t>
            </w:r>
          </w:p>
        </w:tc>
        <w:tc>
          <w:tcPr>
            <w:tcW w:w="430" w:type="dxa"/>
            <w:shd w:val="clear" w:color="auto" w:fill="F1F1F1"/>
          </w:tcPr>
          <w:p>
            <w:pPr>
              <w:pStyle w:val="TableParagraph"/>
              <w:ind w:left="115"/>
              <w:rPr>
                <w:rFonts w:ascii="Wingdings" w:hAnsi="Wingdings"/>
                <w:sz w:val="20"/>
              </w:rPr>
            </w:pPr>
            <w:r>
              <w:rPr>
                <w:rFonts w:ascii="Wingdings" w:hAnsi="Wingdings"/>
                <w:sz w:val="20"/>
              </w:rPr>
              <w:t></w:t>
            </w:r>
          </w:p>
        </w:tc>
        <w:tc>
          <w:tcPr>
            <w:tcW w:w="4220" w:type="dxa"/>
            <w:shd w:val="clear" w:color="auto" w:fill="F1F1F1"/>
          </w:tcPr>
          <w:p>
            <w:pPr>
              <w:pStyle w:val="TableParagraph"/>
              <w:spacing w:line="230" w:lineRule="atLeast" w:before="2"/>
              <w:ind w:left="105" w:right="128"/>
              <w:rPr>
                <w:b/>
                <w:i/>
                <w:sz w:val="20"/>
              </w:rPr>
            </w:pPr>
            <w:r>
              <w:rPr>
                <w:b/>
                <w:i/>
                <w:sz w:val="20"/>
              </w:rPr>
              <w:t>Is the content of the qualification relevant </w:t>
            </w:r>
            <w:r>
              <w:rPr>
                <w:b/>
                <w:i/>
                <w:sz w:val="20"/>
              </w:rPr>
              <w:t>to the financial product sub-category / categories selected?</w:t>
            </w:r>
          </w:p>
        </w:tc>
      </w:tr>
      <w:tr>
        <w:trPr>
          <w:trHeight w:val="308" w:hRule="atLeast"/>
        </w:trPr>
        <w:tc>
          <w:tcPr>
            <w:tcW w:w="540" w:type="dxa"/>
            <w:shd w:val="clear" w:color="auto" w:fill="F1F1F1"/>
          </w:tcPr>
          <w:p>
            <w:pPr>
              <w:pStyle w:val="TableParagraph"/>
              <w:spacing w:before="59"/>
              <w:ind w:left="20"/>
              <w:jc w:val="center"/>
              <w:rPr>
                <w:b/>
                <w:sz w:val="18"/>
              </w:rPr>
            </w:pPr>
            <w:r>
              <w:rPr>
                <w:b/>
                <w:sz w:val="18"/>
              </w:rPr>
              <w:t>1</w:t>
            </w:r>
          </w:p>
        </w:tc>
        <w:tc>
          <w:tcPr>
            <w:tcW w:w="9040" w:type="dxa"/>
            <w:gridSpan w:val="3"/>
            <w:shd w:val="clear" w:color="auto" w:fill="F1F1F1"/>
          </w:tcPr>
          <w:p>
            <w:pPr>
              <w:pStyle w:val="TableParagraph"/>
              <w:spacing w:line="206" w:lineRule="exact"/>
              <w:ind w:left="115"/>
              <w:rPr>
                <w:b/>
                <w:sz w:val="18"/>
              </w:rPr>
            </w:pPr>
            <w:r>
              <w:rPr>
                <w:b/>
                <w:sz w:val="18"/>
              </w:rPr>
              <w:t>CATEGORY I</w:t>
            </w:r>
          </w:p>
        </w:tc>
      </w:tr>
      <w:tr>
        <w:trPr>
          <w:trHeight w:val="380" w:hRule="atLeast"/>
        </w:trPr>
        <w:tc>
          <w:tcPr>
            <w:tcW w:w="540" w:type="dxa"/>
          </w:tcPr>
          <w:p>
            <w:pPr>
              <w:pStyle w:val="TableParagraph"/>
              <w:spacing w:before="120"/>
              <w:ind w:left="115"/>
              <w:rPr>
                <w:sz w:val="16"/>
              </w:rPr>
            </w:pPr>
            <w:r>
              <w:rPr>
                <w:sz w:val="16"/>
              </w:rPr>
              <w:t>1.1</w:t>
            </w:r>
          </w:p>
        </w:tc>
        <w:tc>
          <w:tcPr>
            <w:tcW w:w="4390" w:type="dxa"/>
          </w:tcPr>
          <w:p>
            <w:pPr>
              <w:pStyle w:val="TableParagraph"/>
              <w:spacing w:before="100"/>
              <w:ind w:left="115"/>
              <w:rPr>
                <w:sz w:val="16"/>
              </w:rPr>
            </w:pPr>
            <w:r>
              <w:rPr>
                <w:sz w:val="16"/>
              </w:rPr>
              <w:t>Long-term Insurance subcategory A</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20"/>
              <w:ind w:left="115"/>
              <w:rPr>
                <w:sz w:val="16"/>
              </w:rPr>
            </w:pPr>
            <w:r>
              <w:rPr>
                <w:sz w:val="16"/>
              </w:rPr>
              <w:t>1.2</w:t>
            </w:r>
          </w:p>
        </w:tc>
        <w:tc>
          <w:tcPr>
            <w:tcW w:w="4390" w:type="dxa"/>
          </w:tcPr>
          <w:p>
            <w:pPr>
              <w:pStyle w:val="TableParagraph"/>
              <w:spacing w:before="100"/>
              <w:ind w:left="115"/>
              <w:rPr>
                <w:sz w:val="16"/>
              </w:rPr>
            </w:pPr>
            <w:r>
              <w:rPr>
                <w:sz w:val="16"/>
              </w:rPr>
              <w:t>Short-term Insurance Personal Lines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1.3</w:t>
            </w:r>
          </w:p>
        </w:tc>
        <w:tc>
          <w:tcPr>
            <w:tcW w:w="4390" w:type="dxa"/>
          </w:tcPr>
          <w:p>
            <w:pPr>
              <w:pStyle w:val="TableParagraph"/>
              <w:spacing w:before="100"/>
              <w:ind w:left="115"/>
              <w:rPr>
                <w:sz w:val="16"/>
              </w:rPr>
            </w:pPr>
            <w:r>
              <w:rPr>
                <w:sz w:val="16"/>
              </w:rPr>
              <w:t>Long-term Insurance subcategory B1</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1.4</w:t>
            </w:r>
          </w:p>
        </w:tc>
        <w:tc>
          <w:tcPr>
            <w:tcW w:w="4390" w:type="dxa"/>
          </w:tcPr>
          <w:p>
            <w:pPr>
              <w:pStyle w:val="TableParagraph"/>
              <w:spacing w:before="100"/>
              <w:ind w:left="115"/>
              <w:rPr>
                <w:sz w:val="16"/>
              </w:rPr>
            </w:pPr>
            <w:r>
              <w:rPr>
                <w:sz w:val="16"/>
              </w:rPr>
              <w:t>Long-term Insurance subcategory C</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1.5</w:t>
            </w:r>
          </w:p>
        </w:tc>
        <w:tc>
          <w:tcPr>
            <w:tcW w:w="4390" w:type="dxa"/>
          </w:tcPr>
          <w:p>
            <w:pPr>
              <w:pStyle w:val="TableParagraph"/>
              <w:spacing w:before="100"/>
              <w:ind w:left="115"/>
              <w:rPr>
                <w:sz w:val="16"/>
              </w:rPr>
            </w:pPr>
            <w:r>
              <w:rPr>
                <w:sz w:val="16"/>
              </w:rPr>
              <w:t>Retail Pension Benefits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1.6</w:t>
            </w:r>
          </w:p>
        </w:tc>
        <w:tc>
          <w:tcPr>
            <w:tcW w:w="4390" w:type="dxa"/>
          </w:tcPr>
          <w:p>
            <w:pPr>
              <w:pStyle w:val="TableParagraph"/>
              <w:spacing w:before="100"/>
              <w:ind w:left="115"/>
              <w:rPr>
                <w:sz w:val="16"/>
              </w:rPr>
            </w:pPr>
            <w:r>
              <w:rPr>
                <w:sz w:val="16"/>
              </w:rPr>
              <w:t>Short-term Insurance Commercial Lines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1.7</w:t>
            </w:r>
          </w:p>
        </w:tc>
        <w:tc>
          <w:tcPr>
            <w:tcW w:w="4390" w:type="dxa"/>
          </w:tcPr>
          <w:p>
            <w:pPr>
              <w:pStyle w:val="TableParagraph"/>
              <w:spacing w:before="100"/>
              <w:ind w:left="115"/>
              <w:rPr>
                <w:sz w:val="16"/>
              </w:rPr>
            </w:pPr>
            <w:r>
              <w:rPr>
                <w:sz w:val="16"/>
              </w:rPr>
              <w:t>Pension Fund Benefits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1.8</w:t>
            </w:r>
          </w:p>
        </w:tc>
        <w:tc>
          <w:tcPr>
            <w:tcW w:w="4390" w:type="dxa"/>
          </w:tcPr>
          <w:p>
            <w:pPr>
              <w:pStyle w:val="TableParagraph"/>
              <w:spacing w:before="100"/>
              <w:ind w:left="115"/>
              <w:rPr>
                <w:sz w:val="16"/>
              </w:rPr>
            </w:pPr>
            <w:r>
              <w:rPr>
                <w:sz w:val="16"/>
              </w:rPr>
              <w:t>Shares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1.9</w:t>
            </w:r>
          </w:p>
        </w:tc>
        <w:tc>
          <w:tcPr>
            <w:tcW w:w="4390" w:type="dxa"/>
          </w:tcPr>
          <w:p>
            <w:pPr>
              <w:pStyle w:val="TableParagraph"/>
              <w:spacing w:before="100"/>
              <w:ind w:left="115"/>
              <w:rPr>
                <w:sz w:val="16"/>
              </w:rPr>
            </w:pPr>
            <w:r>
              <w:rPr>
                <w:sz w:val="16"/>
              </w:rPr>
              <w:t>Money-market instruments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1.10</w:t>
            </w:r>
          </w:p>
        </w:tc>
        <w:tc>
          <w:tcPr>
            <w:tcW w:w="4390" w:type="dxa"/>
          </w:tcPr>
          <w:p>
            <w:pPr>
              <w:pStyle w:val="TableParagraph"/>
              <w:spacing w:before="100"/>
              <w:ind w:left="115"/>
              <w:rPr>
                <w:sz w:val="16"/>
              </w:rPr>
            </w:pPr>
            <w:r>
              <w:rPr>
                <w:sz w:val="16"/>
              </w:rPr>
              <w:t>Debentures and securitised debt</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1.11</w:t>
            </w:r>
          </w:p>
        </w:tc>
        <w:tc>
          <w:tcPr>
            <w:tcW w:w="4390" w:type="dxa"/>
          </w:tcPr>
          <w:p>
            <w:pPr>
              <w:pStyle w:val="TableParagraph"/>
              <w:spacing w:before="90"/>
              <w:ind w:left="115"/>
              <w:rPr>
                <w:sz w:val="16"/>
              </w:rPr>
            </w:pPr>
            <w:r>
              <w:rPr>
                <w:sz w:val="16"/>
              </w:rPr>
              <w:t>Warrants, certificates or other instruments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1.12</w:t>
            </w:r>
          </w:p>
        </w:tc>
        <w:tc>
          <w:tcPr>
            <w:tcW w:w="4390" w:type="dxa"/>
          </w:tcPr>
          <w:p>
            <w:pPr>
              <w:pStyle w:val="TableParagraph"/>
              <w:spacing w:before="90"/>
              <w:ind w:left="115"/>
              <w:rPr>
                <w:sz w:val="16"/>
              </w:rPr>
            </w:pPr>
            <w:r>
              <w:rPr>
                <w:sz w:val="16"/>
              </w:rPr>
              <w:t>Bonds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1.13</w:t>
            </w:r>
          </w:p>
        </w:tc>
        <w:tc>
          <w:tcPr>
            <w:tcW w:w="4390" w:type="dxa"/>
          </w:tcPr>
          <w:p>
            <w:pPr>
              <w:pStyle w:val="TableParagraph"/>
              <w:spacing w:before="90"/>
              <w:ind w:left="115"/>
              <w:rPr>
                <w:sz w:val="16"/>
              </w:rPr>
            </w:pPr>
            <w:r>
              <w:rPr>
                <w:sz w:val="16"/>
              </w:rPr>
              <w:t>Derivative instruments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70" w:hRule="atLeast"/>
        </w:trPr>
        <w:tc>
          <w:tcPr>
            <w:tcW w:w="540" w:type="dxa"/>
          </w:tcPr>
          <w:p>
            <w:pPr>
              <w:pStyle w:val="TableParagraph"/>
              <w:spacing w:before="110"/>
              <w:ind w:left="115"/>
              <w:rPr>
                <w:sz w:val="16"/>
              </w:rPr>
            </w:pPr>
            <w:r>
              <w:rPr>
                <w:sz w:val="16"/>
              </w:rPr>
              <w:t>1.14</w:t>
            </w:r>
          </w:p>
        </w:tc>
        <w:tc>
          <w:tcPr>
            <w:tcW w:w="4390" w:type="dxa"/>
          </w:tcPr>
          <w:p>
            <w:pPr>
              <w:pStyle w:val="TableParagraph"/>
              <w:ind w:left="115"/>
              <w:rPr>
                <w:sz w:val="16"/>
              </w:rPr>
            </w:pPr>
            <w:r>
              <w:rPr>
                <w:sz w:val="16"/>
              </w:rPr>
              <w:t>Participatory interest in one or more collective investment</w:t>
            </w:r>
          </w:p>
          <w:p>
            <w:pPr>
              <w:pStyle w:val="TableParagraph"/>
              <w:spacing w:line="160" w:lineRule="exact" w:before="6"/>
              <w:ind w:left="115"/>
              <w:rPr>
                <w:sz w:val="16"/>
              </w:rPr>
            </w:pPr>
            <w:r>
              <w:rPr>
                <w:sz w:val="16"/>
              </w:rPr>
              <w:t>schemes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79" w:hRule="atLeast"/>
        </w:trPr>
        <w:tc>
          <w:tcPr>
            <w:tcW w:w="540" w:type="dxa"/>
          </w:tcPr>
          <w:p>
            <w:pPr>
              <w:pStyle w:val="TableParagraph"/>
              <w:spacing w:before="120"/>
              <w:ind w:left="115"/>
              <w:rPr>
                <w:sz w:val="16"/>
              </w:rPr>
            </w:pPr>
            <w:r>
              <w:rPr>
                <w:sz w:val="16"/>
              </w:rPr>
              <w:t>1.15</w:t>
            </w:r>
          </w:p>
        </w:tc>
        <w:tc>
          <w:tcPr>
            <w:tcW w:w="4390" w:type="dxa"/>
          </w:tcPr>
          <w:p>
            <w:pPr>
              <w:pStyle w:val="TableParagraph"/>
              <w:spacing w:before="100"/>
              <w:ind w:left="115"/>
              <w:rPr>
                <w:sz w:val="16"/>
              </w:rPr>
            </w:pPr>
            <w:r>
              <w:rPr>
                <w:sz w:val="16"/>
              </w:rPr>
              <w:t>Forex Investment</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20"/>
              <w:ind w:left="115"/>
              <w:rPr>
                <w:sz w:val="16"/>
              </w:rPr>
            </w:pPr>
            <w:r>
              <w:rPr>
                <w:sz w:val="16"/>
              </w:rPr>
              <w:t>1.16</w:t>
            </w:r>
          </w:p>
        </w:tc>
        <w:tc>
          <w:tcPr>
            <w:tcW w:w="4390" w:type="dxa"/>
          </w:tcPr>
          <w:p>
            <w:pPr>
              <w:pStyle w:val="TableParagraph"/>
              <w:spacing w:before="100"/>
              <w:ind w:left="115"/>
              <w:rPr>
                <w:sz w:val="16"/>
              </w:rPr>
            </w:pPr>
            <w:r>
              <w:rPr>
                <w:sz w:val="16"/>
              </w:rPr>
              <w:t>Health Service Benefits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20"/>
              <w:ind w:left="115"/>
              <w:rPr>
                <w:sz w:val="16"/>
              </w:rPr>
            </w:pPr>
            <w:r>
              <w:rPr>
                <w:sz w:val="16"/>
              </w:rPr>
              <w:t>1.17</w:t>
            </w:r>
          </w:p>
        </w:tc>
        <w:tc>
          <w:tcPr>
            <w:tcW w:w="4390" w:type="dxa"/>
          </w:tcPr>
          <w:p>
            <w:pPr>
              <w:pStyle w:val="TableParagraph"/>
              <w:spacing w:before="100"/>
              <w:ind w:left="115"/>
              <w:rPr>
                <w:sz w:val="16"/>
              </w:rPr>
            </w:pPr>
            <w:r>
              <w:rPr>
                <w:sz w:val="16"/>
              </w:rPr>
              <w:t>Long-term Deposits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79" w:hRule="atLeast"/>
        </w:trPr>
        <w:tc>
          <w:tcPr>
            <w:tcW w:w="540" w:type="dxa"/>
          </w:tcPr>
          <w:p>
            <w:pPr>
              <w:pStyle w:val="TableParagraph"/>
              <w:spacing w:before="120"/>
              <w:ind w:left="115"/>
              <w:rPr>
                <w:sz w:val="16"/>
              </w:rPr>
            </w:pPr>
            <w:r>
              <w:rPr>
                <w:sz w:val="16"/>
              </w:rPr>
              <w:t>1.18</w:t>
            </w:r>
          </w:p>
        </w:tc>
        <w:tc>
          <w:tcPr>
            <w:tcW w:w="4390" w:type="dxa"/>
          </w:tcPr>
          <w:p>
            <w:pPr>
              <w:pStyle w:val="TableParagraph"/>
              <w:spacing w:before="100"/>
              <w:ind w:left="115"/>
              <w:rPr>
                <w:sz w:val="16"/>
              </w:rPr>
            </w:pPr>
            <w:r>
              <w:rPr>
                <w:sz w:val="16"/>
              </w:rPr>
              <w:t>Short-term Deposits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20"/>
              <w:ind w:left="115"/>
              <w:rPr>
                <w:sz w:val="16"/>
              </w:rPr>
            </w:pPr>
            <w:r>
              <w:rPr>
                <w:sz w:val="16"/>
              </w:rPr>
              <w:t>1.19</w:t>
            </w:r>
          </w:p>
        </w:tc>
        <w:tc>
          <w:tcPr>
            <w:tcW w:w="4390" w:type="dxa"/>
          </w:tcPr>
          <w:p>
            <w:pPr>
              <w:pStyle w:val="TableParagraph"/>
              <w:spacing w:before="100"/>
              <w:ind w:left="115"/>
              <w:rPr>
                <w:sz w:val="16"/>
              </w:rPr>
            </w:pPr>
            <w:r>
              <w:rPr>
                <w:sz w:val="16"/>
              </w:rPr>
              <w:t>Friendly Society Benefits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20"/>
              <w:ind w:left="115"/>
              <w:rPr>
                <w:sz w:val="16"/>
              </w:rPr>
            </w:pPr>
            <w:r>
              <w:rPr>
                <w:sz w:val="16"/>
              </w:rPr>
              <w:t>1.20</w:t>
            </w:r>
          </w:p>
        </w:tc>
        <w:tc>
          <w:tcPr>
            <w:tcW w:w="4390" w:type="dxa"/>
          </w:tcPr>
          <w:p>
            <w:pPr>
              <w:pStyle w:val="TableParagraph"/>
              <w:spacing w:before="100"/>
              <w:ind w:left="115"/>
              <w:rPr>
                <w:sz w:val="16"/>
              </w:rPr>
            </w:pPr>
            <w:r>
              <w:rPr>
                <w:sz w:val="16"/>
              </w:rPr>
              <w:t>Long-term Insurance subcategory B2</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20"/>
              <w:ind w:left="115"/>
              <w:rPr>
                <w:sz w:val="16"/>
              </w:rPr>
            </w:pPr>
            <w:r>
              <w:rPr>
                <w:sz w:val="16"/>
              </w:rPr>
              <w:t>1.21</w:t>
            </w:r>
          </w:p>
        </w:tc>
        <w:tc>
          <w:tcPr>
            <w:tcW w:w="4390" w:type="dxa"/>
          </w:tcPr>
          <w:p>
            <w:pPr>
              <w:pStyle w:val="TableParagraph"/>
              <w:spacing w:before="100"/>
              <w:ind w:left="115"/>
              <w:rPr>
                <w:sz w:val="16"/>
              </w:rPr>
            </w:pPr>
            <w:r>
              <w:rPr>
                <w:sz w:val="16"/>
              </w:rPr>
              <w:t>Long-term Insurance subcategory B2-A</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1.22</w:t>
            </w:r>
          </w:p>
        </w:tc>
        <w:tc>
          <w:tcPr>
            <w:tcW w:w="4390" w:type="dxa"/>
          </w:tcPr>
          <w:p>
            <w:pPr>
              <w:pStyle w:val="TableParagraph"/>
              <w:spacing w:before="100"/>
              <w:ind w:left="115"/>
              <w:rPr>
                <w:sz w:val="16"/>
              </w:rPr>
            </w:pPr>
            <w:r>
              <w:rPr>
                <w:sz w:val="16"/>
              </w:rPr>
              <w:t>Long-term Insurance subcategory B1-A</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1.23</w:t>
            </w:r>
          </w:p>
        </w:tc>
        <w:tc>
          <w:tcPr>
            <w:tcW w:w="4390" w:type="dxa"/>
          </w:tcPr>
          <w:p>
            <w:pPr>
              <w:pStyle w:val="TableParagraph"/>
              <w:spacing w:before="100"/>
              <w:ind w:left="115"/>
              <w:rPr>
                <w:sz w:val="16"/>
              </w:rPr>
            </w:pPr>
            <w:r>
              <w:rPr>
                <w:sz w:val="16"/>
              </w:rPr>
              <w:t>Short-term Insurance Personal Lines A1</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1.24</w:t>
            </w:r>
          </w:p>
        </w:tc>
        <w:tc>
          <w:tcPr>
            <w:tcW w:w="4390" w:type="dxa"/>
          </w:tcPr>
          <w:p>
            <w:pPr>
              <w:pStyle w:val="TableParagraph"/>
              <w:spacing w:before="100"/>
              <w:ind w:left="115"/>
              <w:rPr>
                <w:sz w:val="16"/>
              </w:rPr>
            </w:pPr>
            <w:r>
              <w:rPr>
                <w:sz w:val="16"/>
              </w:rPr>
              <w:t>Structured Deposits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115"/>
              <w:rPr>
                <w:sz w:val="16"/>
              </w:rPr>
            </w:pPr>
            <w:r>
              <w:rPr>
                <w:sz w:val="16"/>
              </w:rPr>
              <w:t>1.25</w:t>
            </w:r>
          </w:p>
        </w:tc>
        <w:tc>
          <w:tcPr>
            <w:tcW w:w="4390" w:type="dxa"/>
          </w:tcPr>
          <w:p>
            <w:pPr>
              <w:pStyle w:val="TableParagraph"/>
              <w:spacing w:before="100"/>
              <w:ind w:left="115"/>
              <w:rPr>
                <w:sz w:val="16"/>
              </w:rPr>
            </w:pPr>
            <w:r>
              <w:rPr>
                <w:sz w:val="16"/>
              </w:rPr>
              <w:t>Securities and instruments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bl>
    <w:p>
      <w:pPr>
        <w:spacing w:after="0"/>
        <w:rPr>
          <w:rFonts w:ascii="Times New Roman"/>
          <w:sz w:val="16"/>
        </w:rPr>
        <w:sectPr>
          <w:pgSz w:w="12240" w:h="15840"/>
          <w:pgMar w:header="0" w:footer="964" w:top="1360" w:bottom="1160" w:left="1140" w:right="980"/>
        </w:sect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0"/>
        <w:gridCol w:w="4390"/>
        <w:gridCol w:w="430"/>
        <w:gridCol w:w="4220"/>
      </w:tblGrid>
      <w:tr>
        <w:trPr>
          <w:trHeight w:val="380" w:hRule="atLeast"/>
        </w:trPr>
        <w:tc>
          <w:tcPr>
            <w:tcW w:w="540" w:type="dxa"/>
          </w:tcPr>
          <w:p>
            <w:pPr>
              <w:pStyle w:val="TableParagraph"/>
              <w:spacing w:before="110"/>
              <w:ind w:left="93" w:right="84"/>
              <w:jc w:val="center"/>
              <w:rPr>
                <w:sz w:val="16"/>
              </w:rPr>
            </w:pPr>
            <w:r>
              <w:rPr>
                <w:sz w:val="16"/>
              </w:rPr>
              <w:t>1.26</w:t>
            </w:r>
          </w:p>
        </w:tc>
        <w:tc>
          <w:tcPr>
            <w:tcW w:w="4390" w:type="dxa"/>
          </w:tcPr>
          <w:p>
            <w:pPr>
              <w:pStyle w:val="TableParagraph"/>
              <w:spacing w:before="100"/>
              <w:ind w:left="115"/>
              <w:rPr>
                <w:sz w:val="16"/>
              </w:rPr>
            </w:pPr>
            <w:r>
              <w:rPr>
                <w:sz w:val="16"/>
              </w:rPr>
              <w:t>Participatory interest in a hedge fund</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spacing w:before="110"/>
              <w:ind w:left="93" w:right="84"/>
              <w:jc w:val="center"/>
              <w:rPr>
                <w:sz w:val="16"/>
              </w:rPr>
            </w:pPr>
            <w:r>
              <w:rPr>
                <w:sz w:val="16"/>
              </w:rPr>
              <w:t>1.27</w:t>
            </w:r>
          </w:p>
        </w:tc>
        <w:tc>
          <w:tcPr>
            <w:tcW w:w="4390" w:type="dxa"/>
          </w:tcPr>
          <w:p>
            <w:pPr>
              <w:pStyle w:val="TableParagraph"/>
              <w:spacing w:before="100"/>
              <w:ind w:left="115"/>
              <w:rPr>
                <w:sz w:val="16"/>
              </w:rPr>
            </w:pPr>
            <w:r>
              <w:rPr>
                <w:sz w:val="16"/>
              </w:rPr>
              <w:t>Crypto Assets</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r>
        <w:trPr>
          <w:trHeight w:val="380" w:hRule="atLeast"/>
        </w:trPr>
        <w:tc>
          <w:tcPr>
            <w:tcW w:w="540" w:type="dxa"/>
          </w:tcPr>
          <w:p>
            <w:pPr>
              <w:pStyle w:val="TableParagraph"/>
              <w:rPr>
                <w:rFonts w:ascii="Times New Roman"/>
                <w:sz w:val="16"/>
              </w:rPr>
            </w:pPr>
          </w:p>
        </w:tc>
        <w:tc>
          <w:tcPr>
            <w:tcW w:w="4390" w:type="dxa"/>
          </w:tcPr>
          <w:p>
            <w:pPr>
              <w:pStyle w:val="TableParagraph"/>
              <w:spacing w:before="100"/>
              <w:ind w:left="115"/>
              <w:rPr>
                <w:sz w:val="16"/>
              </w:rPr>
            </w:pPr>
            <w:r>
              <w:rPr>
                <w:sz w:val="16"/>
              </w:rPr>
              <w:t>Key Individual for Category I</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bl>
    <w:p>
      <w:pPr>
        <w:pStyle w:val="BodyText"/>
        <w:spacing w:before="5"/>
        <w:rPr>
          <w:sz w:val="23"/>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0"/>
        <w:gridCol w:w="4330"/>
        <w:gridCol w:w="110"/>
        <w:gridCol w:w="375"/>
        <w:gridCol w:w="4175"/>
      </w:tblGrid>
      <w:tr>
        <w:trPr>
          <w:trHeight w:val="270" w:hRule="atLeast"/>
        </w:trPr>
        <w:tc>
          <w:tcPr>
            <w:tcW w:w="640" w:type="dxa"/>
            <w:shd w:val="clear" w:color="auto" w:fill="F1F1F1"/>
          </w:tcPr>
          <w:p>
            <w:pPr>
              <w:pStyle w:val="TableParagraph"/>
              <w:spacing w:line="189" w:lineRule="exact" w:before="61"/>
              <w:ind w:left="20"/>
              <w:jc w:val="center"/>
              <w:rPr>
                <w:b/>
                <w:sz w:val="18"/>
              </w:rPr>
            </w:pPr>
            <w:r>
              <w:rPr>
                <w:b/>
                <w:sz w:val="18"/>
              </w:rPr>
              <w:t>2</w:t>
            </w:r>
          </w:p>
        </w:tc>
        <w:tc>
          <w:tcPr>
            <w:tcW w:w="8990" w:type="dxa"/>
            <w:gridSpan w:val="4"/>
            <w:shd w:val="clear" w:color="auto" w:fill="F1F1F1"/>
          </w:tcPr>
          <w:p>
            <w:pPr>
              <w:pStyle w:val="TableParagraph"/>
              <w:spacing w:line="189" w:lineRule="exact" w:before="61"/>
              <w:ind w:left="115"/>
              <w:rPr>
                <w:b/>
                <w:sz w:val="18"/>
              </w:rPr>
            </w:pPr>
            <w:bookmarkStart w:name="CATEGORY II " w:id="1"/>
            <w:bookmarkEnd w:id="1"/>
            <w:r>
              <w:rPr/>
            </w:r>
            <w:r>
              <w:rPr>
                <w:b/>
                <w:sz w:val="18"/>
              </w:rPr>
              <w:t>CATEGORY II</w:t>
            </w:r>
          </w:p>
        </w:tc>
      </w:tr>
      <w:tr>
        <w:trPr>
          <w:trHeight w:val="310" w:hRule="atLeast"/>
        </w:trPr>
        <w:tc>
          <w:tcPr>
            <w:tcW w:w="640" w:type="dxa"/>
          </w:tcPr>
          <w:p>
            <w:pPr>
              <w:pStyle w:val="TableParagraph"/>
              <w:spacing w:before="50"/>
              <w:ind w:left="115"/>
              <w:rPr>
                <w:sz w:val="16"/>
              </w:rPr>
            </w:pPr>
            <w:r>
              <w:rPr>
                <w:sz w:val="16"/>
              </w:rPr>
              <w:t>2.1</w:t>
            </w:r>
          </w:p>
        </w:tc>
        <w:tc>
          <w:tcPr>
            <w:tcW w:w="4440" w:type="dxa"/>
            <w:gridSpan w:val="2"/>
          </w:tcPr>
          <w:p>
            <w:pPr>
              <w:pStyle w:val="TableParagraph"/>
              <w:spacing w:before="60"/>
              <w:ind w:left="115"/>
              <w:rPr>
                <w:sz w:val="16"/>
              </w:rPr>
            </w:pPr>
            <w:r>
              <w:rPr>
                <w:sz w:val="16"/>
              </w:rPr>
              <w:t>Long-term Insurance subcategory B1</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2.2</w:t>
            </w:r>
          </w:p>
        </w:tc>
        <w:tc>
          <w:tcPr>
            <w:tcW w:w="4440" w:type="dxa"/>
            <w:gridSpan w:val="2"/>
          </w:tcPr>
          <w:p>
            <w:pPr>
              <w:pStyle w:val="TableParagraph"/>
              <w:spacing w:before="70"/>
              <w:ind w:left="115"/>
              <w:rPr>
                <w:sz w:val="16"/>
              </w:rPr>
            </w:pPr>
            <w:r>
              <w:rPr>
                <w:sz w:val="16"/>
              </w:rPr>
              <w:t>Long-term Insurance subcategory C</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2.3</w:t>
            </w:r>
          </w:p>
        </w:tc>
        <w:tc>
          <w:tcPr>
            <w:tcW w:w="4440" w:type="dxa"/>
            <w:gridSpan w:val="2"/>
          </w:tcPr>
          <w:p>
            <w:pPr>
              <w:pStyle w:val="TableParagraph"/>
              <w:spacing w:before="70"/>
              <w:ind w:left="115"/>
              <w:rPr>
                <w:sz w:val="16"/>
              </w:rPr>
            </w:pPr>
            <w:r>
              <w:rPr>
                <w:sz w:val="16"/>
              </w:rPr>
              <w:t>Retail Pension Benefits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2.4</w:t>
            </w:r>
          </w:p>
        </w:tc>
        <w:tc>
          <w:tcPr>
            <w:tcW w:w="4440" w:type="dxa"/>
            <w:gridSpan w:val="2"/>
          </w:tcPr>
          <w:p>
            <w:pPr>
              <w:pStyle w:val="TableParagraph"/>
              <w:spacing w:before="70"/>
              <w:ind w:left="115"/>
              <w:rPr>
                <w:sz w:val="16"/>
              </w:rPr>
            </w:pPr>
            <w:r>
              <w:rPr>
                <w:sz w:val="16"/>
              </w:rPr>
              <w:t>Pension Fund Benefits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2.5</w:t>
            </w:r>
          </w:p>
        </w:tc>
        <w:tc>
          <w:tcPr>
            <w:tcW w:w="4440" w:type="dxa"/>
            <w:gridSpan w:val="2"/>
          </w:tcPr>
          <w:p>
            <w:pPr>
              <w:pStyle w:val="TableParagraph"/>
              <w:spacing w:before="70"/>
              <w:ind w:left="115"/>
              <w:rPr>
                <w:sz w:val="16"/>
              </w:rPr>
            </w:pPr>
            <w:r>
              <w:rPr>
                <w:sz w:val="16"/>
              </w:rPr>
              <w:t>Shares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2.6</w:t>
            </w:r>
          </w:p>
        </w:tc>
        <w:tc>
          <w:tcPr>
            <w:tcW w:w="4440" w:type="dxa"/>
            <w:gridSpan w:val="2"/>
          </w:tcPr>
          <w:p>
            <w:pPr>
              <w:pStyle w:val="TableParagraph"/>
              <w:spacing w:before="70"/>
              <w:ind w:left="115"/>
              <w:rPr>
                <w:sz w:val="16"/>
              </w:rPr>
            </w:pPr>
            <w:r>
              <w:rPr>
                <w:sz w:val="16"/>
              </w:rPr>
              <w:t>Money market instruments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09" w:hRule="atLeast"/>
        </w:trPr>
        <w:tc>
          <w:tcPr>
            <w:tcW w:w="640" w:type="dxa"/>
          </w:tcPr>
          <w:p>
            <w:pPr>
              <w:pStyle w:val="TableParagraph"/>
              <w:spacing w:before="50"/>
              <w:ind w:left="115"/>
              <w:rPr>
                <w:sz w:val="16"/>
              </w:rPr>
            </w:pPr>
            <w:r>
              <w:rPr>
                <w:sz w:val="16"/>
              </w:rPr>
              <w:t>2.7</w:t>
            </w:r>
          </w:p>
        </w:tc>
        <w:tc>
          <w:tcPr>
            <w:tcW w:w="4440" w:type="dxa"/>
            <w:gridSpan w:val="2"/>
          </w:tcPr>
          <w:p>
            <w:pPr>
              <w:pStyle w:val="TableParagraph"/>
              <w:spacing w:before="70"/>
              <w:ind w:left="115"/>
              <w:rPr>
                <w:sz w:val="16"/>
              </w:rPr>
            </w:pPr>
            <w:r>
              <w:rPr>
                <w:sz w:val="16"/>
              </w:rPr>
              <w:t>Debentures and securitised debt</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20" w:hRule="atLeast"/>
        </w:trPr>
        <w:tc>
          <w:tcPr>
            <w:tcW w:w="640" w:type="dxa"/>
          </w:tcPr>
          <w:p>
            <w:pPr>
              <w:pStyle w:val="TableParagraph"/>
              <w:spacing w:before="50"/>
              <w:ind w:left="115"/>
              <w:rPr>
                <w:sz w:val="16"/>
              </w:rPr>
            </w:pPr>
            <w:r>
              <w:rPr>
                <w:sz w:val="16"/>
              </w:rPr>
              <w:t>2.8</w:t>
            </w:r>
          </w:p>
        </w:tc>
        <w:tc>
          <w:tcPr>
            <w:tcW w:w="4440" w:type="dxa"/>
            <w:gridSpan w:val="2"/>
          </w:tcPr>
          <w:p>
            <w:pPr>
              <w:pStyle w:val="TableParagraph"/>
              <w:spacing w:before="70"/>
              <w:ind w:left="115"/>
              <w:rPr>
                <w:sz w:val="16"/>
              </w:rPr>
            </w:pPr>
            <w:r>
              <w:rPr>
                <w:sz w:val="16"/>
              </w:rPr>
              <w:t>Warrants, certificates and other instruments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2.9</w:t>
            </w:r>
          </w:p>
        </w:tc>
        <w:tc>
          <w:tcPr>
            <w:tcW w:w="4440" w:type="dxa"/>
            <w:gridSpan w:val="2"/>
          </w:tcPr>
          <w:p>
            <w:pPr>
              <w:pStyle w:val="TableParagraph"/>
              <w:spacing w:before="60"/>
              <w:ind w:left="115"/>
              <w:rPr>
                <w:sz w:val="16"/>
              </w:rPr>
            </w:pPr>
            <w:r>
              <w:rPr>
                <w:sz w:val="16"/>
              </w:rPr>
              <w:t>Bonds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2.10</w:t>
            </w:r>
          </w:p>
        </w:tc>
        <w:tc>
          <w:tcPr>
            <w:tcW w:w="4440" w:type="dxa"/>
            <w:gridSpan w:val="2"/>
          </w:tcPr>
          <w:p>
            <w:pPr>
              <w:pStyle w:val="TableParagraph"/>
              <w:spacing w:before="60"/>
              <w:ind w:left="115"/>
              <w:rPr>
                <w:sz w:val="16"/>
              </w:rPr>
            </w:pPr>
            <w:r>
              <w:rPr>
                <w:sz w:val="16"/>
              </w:rPr>
              <w:t>Derivative instruments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60" w:hRule="atLeast"/>
        </w:trPr>
        <w:tc>
          <w:tcPr>
            <w:tcW w:w="640" w:type="dxa"/>
          </w:tcPr>
          <w:p>
            <w:pPr>
              <w:pStyle w:val="TableParagraph"/>
              <w:spacing w:before="100"/>
              <w:ind w:left="115"/>
              <w:rPr>
                <w:sz w:val="16"/>
              </w:rPr>
            </w:pPr>
            <w:r>
              <w:rPr>
                <w:sz w:val="16"/>
              </w:rPr>
              <w:t>2.11</w:t>
            </w:r>
          </w:p>
        </w:tc>
        <w:tc>
          <w:tcPr>
            <w:tcW w:w="4440" w:type="dxa"/>
            <w:gridSpan w:val="2"/>
          </w:tcPr>
          <w:p>
            <w:pPr>
              <w:pStyle w:val="TableParagraph"/>
              <w:spacing w:line="180" w:lineRule="exact" w:before="6"/>
              <w:ind w:left="115" w:right="151"/>
              <w:rPr>
                <w:sz w:val="16"/>
              </w:rPr>
            </w:pPr>
            <w:r>
              <w:rPr>
                <w:sz w:val="16"/>
              </w:rPr>
              <w:t>Participatory Interests in one or more collective investment schemes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04" w:hRule="atLeast"/>
        </w:trPr>
        <w:tc>
          <w:tcPr>
            <w:tcW w:w="640" w:type="dxa"/>
          </w:tcPr>
          <w:p>
            <w:pPr>
              <w:pStyle w:val="TableParagraph"/>
              <w:spacing w:before="44"/>
              <w:ind w:left="115"/>
              <w:rPr>
                <w:sz w:val="16"/>
              </w:rPr>
            </w:pPr>
            <w:r>
              <w:rPr>
                <w:sz w:val="16"/>
              </w:rPr>
              <w:t>2.12</w:t>
            </w:r>
          </w:p>
        </w:tc>
        <w:tc>
          <w:tcPr>
            <w:tcW w:w="4440" w:type="dxa"/>
            <w:gridSpan w:val="2"/>
          </w:tcPr>
          <w:p>
            <w:pPr>
              <w:pStyle w:val="TableParagraph"/>
              <w:spacing w:before="64"/>
              <w:ind w:left="115"/>
              <w:rPr>
                <w:sz w:val="16"/>
              </w:rPr>
            </w:pPr>
            <w:r>
              <w:rPr>
                <w:sz w:val="16"/>
              </w:rPr>
              <w:t>Forex Investment</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9" w:hRule="atLeast"/>
        </w:trPr>
        <w:tc>
          <w:tcPr>
            <w:tcW w:w="640" w:type="dxa"/>
          </w:tcPr>
          <w:p>
            <w:pPr>
              <w:pStyle w:val="TableParagraph"/>
              <w:spacing w:before="50"/>
              <w:ind w:left="115"/>
              <w:rPr>
                <w:sz w:val="16"/>
              </w:rPr>
            </w:pPr>
            <w:r>
              <w:rPr>
                <w:sz w:val="16"/>
              </w:rPr>
              <w:t>2.13</w:t>
            </w:r>
          </w:p>
        </w:tc>
        <w:tc>
          <w:tcPr>
            <w:tcW w:w="4440" w:type="dxa"/>
            <w:gridSpan w:val="2"/>
          </w:tcPr>
          <w:p>
            <w:pPr>
              <w:pStyle w:val="TableParagraph"/>
              <w:spacing w:before="70"/>
              <w:ind w:left="115"/>
              <w:rPr>
                <w:sz w:val="16"/>
              </w:rPr>
            </w:pPr>
            <w:r>
              <w:rPr>
                <w:sz w:val="16"/>
              </w:rPr>
              <w:t>Long-term Deposits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2.14</w:t>
            </w:r>
          </w:p>
        </w:tc>
        <w:tc>
          <w:tcPr>
            <w:tcW w:w="4440" w:type="dxa"/>
            <w:gridSpan w:val="2"/>
          </w:tcPr>
          <w:p>
            <w:pPr>
              <w:pStyle w:val="TableParagraph"/>
              <w:spacing w:before="60"/>
              <w:ind w:left="115"/>
              <w:rPr>
                <w:sz w:val="16"/>
              </w:rPr>
            </w:pPr>
            <w:r>
              <w:rPr>
                <w:sz w:val="16"/>
              </w:rPr>
              <w:t>Short-term Deposits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2.15</w:t>
            </w:r>
          </w:p>
        </w:tc>
        <w:tc>
          <w:tcPr>
            <w:tcW w:w="4440" w:type="dxa"/>
            <w:gridSpan w:val="2"/>
          </w:tcPr>
          <w:p>
            <w:pPr>
              <w:pStyle w:val="TableParagraph"/>
              <w:spacing w:before="60"/>
              <w:ind w:left="115"/>
              <w:rPr>
                <w:sz w:val="16"/>
              </w:rPr>
            </w:pPr>
            <w:r>
              <w:rPr>
                <w:sz w:val="16"/>
              </w:rPr>
              <w:t>Long-term Insurance subcategory B2</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2.16</w:t>
            </w:r>
          </w:p>
        </w:tc>
        <w:tc>
          <w:tcPr>
            <w:tcW w:w="4440" w:type="dxa"/>
            <w:gridSpan w:val="2"/>
          </w:tcPr>
          <w:p>
            <w:pPr>
              <w:pStyle w:val="TableParagraph"/>
              <w:spacing w:before="60"/>
              <w:ind w:left="115"/>
              <w:rPr>
                <w:sz w:val="16"/>
              </w:rPr>
            </w:pPr>
            <w:r>
              <w:rPr>
                <w:sz w:val="16"/>
              </w:rPr>
              <w:t>Long-term Insurance subcategory B2-A</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2.17</w:t>
            </w:r>
          </w:p>
        </w:tc>
        <w:tc>
          <w:tcPr>
            <w:tcW w:w="4440" w:type="dxa"/>
            <w:gridSpan w:val="2"/>
          </w:tcPr>
          <w:p>
            <w:pPr>
              <w:pStyle w:val="TableParagraph"/>
              <w:spacing w:before="60"/>
              <w:ind w:left="115"/>
              <w:rPr>
                <w:sz w:val="16"/>
              </w:rPr>
            </w:pPr>
            <w:r>
              <w:rPr>
                <w:sz w:val="16"/>
              </w:rPr>
              <w:t>Long-term Insurance subcategory B1-A</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2.18</w:t>
            </w:r>
          </w:p>
        </w:tc>
        <w:tc>
          <w:tcPr>
            <w:tcW w:w="4440" w:type="dxa"/>
            <w:gridSpan w:val="2"/>
          </w:tcPr>
          <w:p>
            <w:pPr>
              <w:pStyle w:val="TableParagraph"/>
              <w:spacing w:before="60"/>
              <w:ind w:left="115"/>
              <w:rPr>
                <w:sz w:val="16"/>
              </w:rPr>
            </w:pPr>
            <w:r>
              <w:rPr>
                <w:sz w:val="16"/>
              </w:rPr>
              <w:t>Structured Deposits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2.19</w:t>
            </w:r>
          </w:p>
        </w:tc>
        <w:tc>
          <w:tcPr>
            <w:tcW w:w="4440" w:type="dxa"/>
            <w:gridSpan w:val="2"/>
          </w:tcPr>
          <w:p>
            <w:pPr>
              <w:pStyle w:val="TableParagraph"/>
              <w:spacing w:before="60"/>
              <w:ind w:left="115"/>
              <w:rPr>
                <w:sz w:val="16"/>
              </w:rPr>
            </w:pPr>
            <w:r>
              <w:rPr>
                <w:sz w:val="16"/>
              </w:rPr>
              <w:t>Securities and instruments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09" w:hRule="atLeast"/>
        </w:trPr>
        <w:tc>
          <w:tcPr>
            <w:tcW w:w="640" w:type="dxa"/>
          </w:tcPr>
          <w:p>
            <w:pPr>
              <w:pStyle w:val="TableParagraph"/>
              <w:spacing w:before="40"/>
              <w:ind w:left="115"/>
              <w:rPr>
                <w:sz w:val="16"/>
              </w:rPr>
            </w:pPr>
            <w:r>
              <w:rPr>
                <w:sz w:val="16"/>
              </w:rPr>
              <w:t>2.20</w:t>
            </w:r>
          </w:p>
        </w:tc>
        <w:tc>
          <w:tcPr>
            <w:tcW w:w="4440" w:type="dxa"/>
            <w:gridSpan w:val="2"/>
          </w:tcPr>
          <w:p>
            <w:pPr>
              <w:pStyle w:val="TableParagraph"/>
              <w:spacing w:before="60"/>
              <w:ind w:left="115"/>
              <w:rPr>
                <w:sz w:val="16"/>
              </w:rPr>
            </w:pPr>
            <w:r>
              <w:rPr>
                <w:sz w:val="16"/>
              </w:rPr>
              <w:t>Participatory interest in a hedge fund</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2.21</w:t>
            </w:r>
          </w:p>
        </w:tc>
        <w:tc>
          <w:tcPr>
            <w:tcW w:w="4440" w:type="dxa"/>
            <w:gridSpan w:val="2"/>
          </w:tcPr>
          <w:p>
            <w:pPr>
              <w:pStyle w:val="TableParagraph"/>
              <w:spacing w:before="60"/>
              <w:ind w:left="115"/>
              <w:rPr>
                <w:sz w:val="16"/>
              </w:rPr>
            </w:pPr>
            <w:r>
              <w:rPr>
                <w:sz w:val="16"/>
              </w:rPr>
              <w:t>Crypto Assets</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rPr>
                <w:rFonts w:ascii="Times New Roman"/>
                <w:sz w:val="16"/>
              </w:rPr>
            </w:pPr>
          </w:p>
        </w:tc>
        <w:tc>
          <w:tcPr>
            <w:tcW w:w="4440" w:type="dxa"/>
            <w:gridSpan w:val="2"/>
          </w:tcPr>
          <w:p>
            <w:pPr>
              <w:pStyle w:val="TableParagraph"/>
              <w:spacing w:before="60"/>
              <w:ind w:left="115"/>
              <w:rPr>
                <w:sz w:val="16"/>
              </w:rPr>
            </w:pPr>
            <w:r>
              <w:rPr>
                <w:sz w:val="16"/>
              </w:rPr>
              <w:t>Key Individual for Category II</w:t>
            </w:r>
          </w:p>
        </w:tc>
        <w:tc>
          <w:tcPr>
            <w:tcW w:w="375" w:type="dxa"/>
          </w:tcPr>
          <w:p>
            <w:pPr>
              <w:pStyle w:val="TableParagraph"/>
              <w:rPr>
                <w:rFonts w:ascii="Times New Roman"/>
                <w:sz w:val="16"/>
              </w:rPr>
            </w:pPr>
          </w:p>
        </w:tc>
        <w:tc>
          <w:tcPr>
            <w:tcW w:w="4175" w:type="dxa"/>
          </w:tcPr>
          <w:p>
            <w:pPr>
              <w:pStyle w:val="TableParagraph"/>
              <w:rPr>
                <w:rFonts w:ascii="Times New Roman"/>
                <w:sz w:val="16"/>
              </w:rPr>
            </w:pPr>
          </w:p>
        </w:tc>
      </w:tr>
      <w:tr>
        <w:trPr>
          <w:trHeight w:val="270" w:hRule="atLeast"/>
        </w:trPr>
        <w:tc>
          <w:tcPr>
            <w:tcW w:w="640" w:type="dxa"/>
            <w:shd w:val="clear" w:color="auto" w:fill="F1F1F1"/>
          </w:tcPr>
          <w:p>
            <w:pPr>
              <w:pStyle w:val="TableParagraph"/>
              <w:spacing w:line="189" w:lineRule="exact" w:before="61"/>
              <w:ind w:left="20"/>
              <w:jc w:val="center"/>
              <w:rPr>
                <w:b/>
                <w:sz w:val="18"/>
              </w:rPr>
            </w:pPr>
            <w:r>
              <w:rPr>
                <w:b/>
                <w:sz w:val="18"/>
              </w:rPr>
              <w:t>2</w:t>
            </w:r>
          </w:p>
        </w:tc>
        <w:tc>
          <w:tcPr>
            <w:tcW w:w="8990" w:type="dxa"/>
            <w:gridSpan w:val="4"/>
            <w:shd w:val="clear" w:color="auto" w:fill="F1F1F1"/>
          </w:tcPr>
          <w:p>
            <w:pPr>
              <w:pStyle w:val="TableParagraph"/>
              <w:spacing w:before="31"/>
              <w:ind w:left="115"/>
              <w:rPr>
                <w:b/>
                <w:sz w:val="18"/>
              </w:rPr>
            </w:pPr>
            <w:bookmarkStart w:name="CATEGORY IIA" w:id="2"/>
            <w:bookmarkEnd w:id="2"/>
            <w:r>
              <w:rPr/>
            </w:r>
            <w:r>
              <w:rPr>
                <w:b/>
                <w:sz w:val="18"/>
              </w:rPr>
              <w:t>CATEGORY IIA</w:t>
            </w:r>
          </w:p>
        </w:tc>
      </w:tr>
      <w:tr>
        <w:trPr>
          <w:trHeight w:val="310" w:hRule="atLeast"/>
        </w:trPr>
        <w:tc>
          <w:tcPr>
            <w:tcW w:w="640" w:type="dxa"/>
          </w:tcPr>
          <w:p>
            <w:pPr>
              <w:pStyle w:val="TableParagraph"/>
              <w:spacing w:before="40"/>
              <w:ind w:left="115"/>
              <w:rPr>
                <w:sz w:val="16"/>
              </w:rPr>
            </w:pPr>
            <w:r>
              <w:rPr>
                <w:sz w:val="16"/>
              </w:rPr>
              <w:t>2A.1</w:t>
            </w:r>
          </w:p>
        </w:tc>
        <w:tc>
          <w:tcPr>
            <w:tcW w:w="4330" w:type="dxa"/>
          </w:tcPr>
          <w:p>
            <w:pPr>
              <w:pStyle w:val="TableParagraph"/>
              <w:spacing w:before="60"/>
              <w:ind w:left="115"/>
              <w:rPr>
                <w:sz w:val="16"/>
              </w:rPr>
            </w:pPr>
            <w:r>
              <w:rPr>
                <w:sz w:val="16"/>
              </w:rPr>
              <w:t>Long-term Insurance subcategory B1</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2A.2</w:t>
            </w:r>
          </w:p>
        </w:tc>
        <w:tc>
          <w:tcPr>
            <w:tcW w:w="4330" w:type="dxa"/>
          </w:tcPr>
          <w:p>
            <w:pPr>
              <w:pStyle w:val="TableParagraph"/>
              <w:spacing w:before="60"/>
              <w:ind w:left="115"/>
              <w:rPr>
                <w:sz w:val="16"/>
              </w:rPr>
            </w:pPr>
            <w:r>
              <w:rPr>
                <w:sz w:val="16"/>
              </w:rPr>
              <w:t>Long-term Insurance subcategory C</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2A.3</w:t>
            </w:r>
          </w:p>
        </w:tc>
        <w:tc>
          <w:tcPr>
            <w:tcW w:w="4330" w:type="dxa"/>
          </w:tcPr>
          <w:p>
            <w:pPr>
              <w:pStyle w:val="TableParagraph"/>
              <w:spacing w:before="60"/>
              <w:ind w:left="115"/>
              <w:rPr>
                <w:sz w:val="16"/>
              </w:rPr>
            </w:pPr>
            <w:r>
              <w:rPr>
                <w:sz w:val="16"/>
              </w:rPr>
              <w:t>Retail Pension Benefits</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2A.4</w:t>
            </w:r>
          </w:p>
        </w:tc>
        <w:tc>
          <w:tcPr>
            <w:tcW w:w="4330" w:type="dxa"/>
          </w:tcPr>
          <w:p>
            <w:pPr>
              <w:pStyle w:val="TableParagraph"/>
              <w:spacing w:before="60"/>
              <w:ind w:left="115"/>
              <w:rPr>
                <w:sz w:val="16"/>
              </w:rPr>
            </w:pPr>
            <w:r>
              <w:rPr>
                <w:sz w:val="16"/>
              </w:rPr>
              <w:t>Pension Fund Benefits</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2A.5</w:t>
            </w:r>
          </w:p>
        </w:tc>
        <w:tc>
          <w:tcPr>
            <w:tcW w:w="4330" w:type="dxa"/>
          </w:tcPr>
          <w:p>
            <w:pPr>
              <w:pStyle w:val="TableParagraph"/>
              <w:spacing w:before="60"/>
              <w:ind w:left="115"/>
              <w:rPr>
                <w:sz w:val="16"/>
              </w:rPr>
            </w:pPr>
            <w:r>
              <w:rPr>
                <w:sz w:val="16"/>
              </w:rPr>
              <w:t>Shares</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2A.6</w:t>
            </w:r>
          </w:p>
        </w:tc>
        <w:tc>
          <w:tcPr>
            <w:tcW w:w="4330" w:type="dxa"/>
          </w:tcPr>
          <w:p>
            <w:pPr>
              <w:pStyle w:val="TableParagraph"/>
              <w:spacing w:before="60"/>
              <w:ind w:left="115"/>
              <w:rPr>
                <w:sz w:val="16"/>
              </w:rPr>
            </w:pPr>
            <w:r>
              <w:rPr>
                <w:sz w:val="16"/>
              </w:rPr>
              <w:t>Money market instruments</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2A.7</w:t>
            </w:r>
          </w:p>
        </w:tc>
        <w:tc>
          <w:tcPr>
            <w:tcW w:w="4330" w:type="dxa"/>
          </w:tcPr>
          <w:p>
            <w:pPr>
              <w:pStyle w:val="TableParagraph"/>
              <w:spacing w:before="60"/>
              <w:ind w:left="115"/>
              <w:rPr>
                <w:sz w:val="16"/>
              </w:rPr>
            </w:pPr>
            <w:r>
              <w:rPr>
                <w:sz w:val="16"/>
              </w:rPr>
              <w:t>Debentures and securitised debt</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2A.8</w:t>
            </w:r>
          </w:p>
        </w:tc>
        <w:tc>
          <w:tcPr>
            <w:tcW w:w="4330" w:type="dxa"/>
          </w:tcPr>
          <w:p>
            <w:pPr>
              <w:pStyle w:val="TableParagraph"/>
              <w:spacing w:before="60"/>
              <w:ind w:left="115"/>
              <w:rPr>
                <w:sz w:val="16"/>
              </w:rPr>
            </w:pPr>
            <w:r>
              <w:rPr>
                <w:sz w:val="16"/>
              </w:rPr>
              <w:t>Warrants, certificates and other instruments</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r>
        <w:trPr>
          <w:trHeight w:val="309" w:hRule="atLeast"/>
        </w:trPr>
        <w:tc>
          <w:tcPr>
            <w:tcW w:w="640" w:type="dxa"/>
          </w:tcPr>
          <w:p>
            <w:pPr>
              <w:pStyle w:val="TableParagraph"/>
              <w:spacing w:before="40"/>
              <w:ind w:left="115"/>
              <w:rPr>
                <w:sz w:val="16"/>
              </w:rPr>
            </w:pPr>
            <w:r>
              <w:rPr>
                <w:sz w:val="16"/>
              </w:rPr>
              <w:t>2A.9</w:t>
            </w:r>
          </w:p>
        </w:tc>
        <w:tc>
          <w:tcPr>
            <w:tcW w:w="4330" w:type="dxa"/>
          </w:tcPr>
          <w:p>
            <w:pPr>
              <w:pStyle w:val="TableParagraph"/>
              <w:spacing w:before="60"/>
              <w:ind w:left="115"/>
              <w:rPr>
                <w:sz w:val="16"/>
              </w:rPr>
            </w:pPr>
            <w:r>
              <w:rPr>
                <w:sz w:val="16"/>
              </w:rPr>
              <w:t>Bonds</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2A.10</w:t>
            </w:r>
          </w:p>
        </w:tc>
        <w:tc>
          <w:tcPr>
            <w:tcW w:w="4330" w:type="dxa"/>
          </w:tcPr>
          <w:p>
            <w:pPr>
              <w:pStyle w:val="TableParagraph"/>
              <w:spacing w:before="60"/>
              <w:ind w:left="115"/>
              <w:rPr>
                <w:sz w:val="16"/>
              </w:rPr>
            </w:pPr>
            <w:r>
              <w:rPr>
                <w:sz w:val="16"/>
              </w:rPr>
              <w:t>Derivative instruments</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r>
        <w:trPr>
          <w:trHeight w:val="370" w:hRule="atLeast"/>
        </w:trPr>
        <w:tc>
          <w:tcPr>
            <w:tcW w:w="640" w:type="dxa"/>
          </w:tcPr>
          <w:p>
            <w:pPr>
              <w:pStyle w:val="TableParagraph"/>
              <w:spacing w:before="100"/>
              <w:ind w:left="115"/>
              <w:rPr>
                <w:sz w:val="16"/>
              </w:rPr>
            </w:pPr>
            <w:r>
              <w:rPr>
                <w:sz w:val="16"/>
              </w:rPr>
              <w:t>2A.11</w:t>
            </w:r>
          </w:p>
        </w:tc>
        <w:tc>
          <w:tcPr>
            <w:tcW w:w="4330" w:type="dxa"/>
          </w:tcPr>
          <w:p>
            <w:pPr>
              <w:pStyle w:val="TableParagraph"/>
              <w:spacing w:line="180" w:lineRule="exact" w:before="6"/>
              <w:ind w:left="115" w:right="859"/>
              <w:rPr>
                <w:sz w:val="16"/>
              </w:rPr>
            </w:pPr>
            <w:r>
              <w:rPr>
                <w:sz w:val="16"/>
              </w:rPr>
              <w:t>Participatory Interests in one or more collective investment schemes</w:t>
            </w:r>
          </w:p>
        </w:tc>
        <w:tc>
          <w:tcPr>
            <w:tcW w:w="485" w:type="dxa"/>
            <w:gridSpan w:val="2"/>
          </w:tcPr>
          <w:p>
            <w:pPr>
              <w:pStyle w:val="TableParagraph"/>
              <w:rPr>
                <w:rFonts w:ascii="Times New Roman"/>
                <w:sz w:val="16"/>
              </w:rPr>
            </w:pPr>
          </w:p>
        </w:tc>
        <w:tc>
          <w:tcPr>
            <w:tcW w:w="4175" w:type="dxa"/>
          </w:tcPr>
          <w:p>
            <w:pPr>
              <w:pStyle w:val="TableParagraph"/>
              <w:rPr>
                <w:rFonts w:ascii="Times New Roman"/>
                <w:sz w:val="16"/>
              </w:rPr>
            </w:pPr>
          </w:p>
        </w:tc>
      </w:tr>
    </w:tbl>
    <w:p>
      <w:pPr>
        <w:spacing w:after="0"/>
        <w:rPr>
          <w:rFonts w:ascii="Times New Roman"/>
          <w:sz w:val="16"/>
        </w:rPr>
        <w:sectPr>
          <w:pgSz w:w="12240" w:h="15840"/>
          <w:pgMar w:header="0" w:footer="964" w:top="1440" w:bottom="1160" w:left="1140" w:right="980"/>
        </w:sect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40"/>
        <w:gridCol w:w="4355"/>
        <w:gridCol w:w="425"/>
        <w:gridCol w:w="4210"/>
      </w:tblGrid>
      <w:tr>
        <w:trPr>
          <w:trHeight w:val="310" w:hRule="atLeast"/>
        </w:trPr>
        <w:tc>
          <w:tcPr>
            <w:tcW w:w="640" w:type="dxa"/>
          </w:tcPr>
          <w:p>
            <w:pPr>
              <w:pStyle w:val="TableParagraph"/>
              <w:spacing w:before="40"/>
              <w:ind w:left="115"/>
              <w:rPr>
                <w:sz w:val="16"/>
              </w:rPr>
            </w:pPr>
            <w:r>
              <w:rPr>
                <w:sz w:val="16"/>
              </w:rPr>
              <w:t>2A.12</w:t>
            </w:r>
          </w:p>
        </w:tc>
        <w:tc>
          <w:tcPr>
            <w:tcW w:w="4355" w:type="dxa"/>
          </w:tcPr>
          <w:p>
            <w:pPr>
              <w:pStyle w:val="TableParagraph"/>
              <w:spacing w:before="60"/>
              <w:ind w:left="115"/>
              <w:rPr>
                <w:sz w:val="16"/>
              </w:rPr>
            </w:pPr>
            <w:r>
              <w:rPr>
                <w:sz w:val="16"/>
              </w:rPr>
              <w:t>Forex Investment</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2A.13</w:t>
            </w:r>
          </w:p>
        </w:tc>
        <w:tc>
          <w:tcPr>
            <w:tcW w:w="4355" w:type="dxa"/>
          </w:tcPr>
          <w:p>
            <w:pPr>
              <w:pStyle w:val="TableParagraph"/>
              <w:spacing w:before="60"/>
              <w:ind w:left="115"/>
              <w:rPr>
                <w:sz w:val="16"/>
              </w:rPr>
            </w:pPr>
            <w:r>
              <w:rPr>
                <w:sz w:val="16"/>
              </w:rPr>
              <w:t>Long-term Deposits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2A.14</w:t>
            </w:r>
          </w:p>
        </w:tc>
        <w:tc>
          <w:tcPr>
            <w:tcW w:w="4355" w:type="dxa"/>
          </w:tcPr>
          <w:p>
            <w:pPr>
              <w:pStyle w:val="TableParagraph"/>
              <w:spacing w:before="60"/>
              <w:ind w:left="115"/>
              <w:rPr>
                <w:sz w:val="16"/>
              </w:rPr>
            </w:pPr>
            <w:r>
              <w:rPr>
                <w:sz w:val="16"/>
              </w:rPr>
              <w:t>Short-term Deposits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2A.15</w:t>
            </w:r>
          </w:p>
        </w:tc>
        <w:tc>
          <w:tcPr>
            <w:tcW w:w="4355" w:type="dxa"/>
          </w:tcPr>
          <w:p>
            <w:pPr>
              <w:pStyle w:val="TableParagraph"/>
              <w:spacing w:before="60"/>
              <w:ind w:left="115"/>
              <w:rPr>
                <w:sz w:val="16"/>
              </w:rPr>
            </w:pPr>
            <w:r>
              <w:rPr>
                <w:sz w:val="16"/>
              </w:rPr>
              <w:t>Long-term Insurance subcategory B2</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2A.16</w:t>
            </w:r>
          </w:p>
        </w:tc>
        <w:tc>
          <w:tcPr>
            <w:tcW w:w="4355" w:type="dxa"/>
          </w:tcPr>
          <w:p>
            <w:pPr>
              <w:pStyle w:val="TableParagraph"/>
              <w:spacing w:before="70"/>
              <w:ind w:left="115"/>
              <w:rPr>
                <w:sz w:val="16"/>
              </w:rPr>
            </w:pPr>
            <w:r>
              <w:rPr>
                <w:sz w:val="16"/>
              </w:rPr>
              <w:t>Long-term Insurance subcategory B2-A</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2A.17</w:t>
            </w:r>
          </w:p>
        </w:tc>
        <w:tc>
          <w:tcPr>
            <w:tcW w:w="4355" w:type="dxa"/>
          </w:tcPr>
          <w:p>
            <w:pPr>
              <w:pStyle w:val="TableParagraph"/>
              <w:spacing w:before="70"/>
              <w:ind w:left="115"/>
              <w:rPr>
                <w:sz w:val="16"/>
              </w:rPr>
            </w:pPr>
            <w:r>
              <w:rPr>
                <w:sz w:val="16"/>
              </w:rPr>
              <w:t>Long-term Insurance subcategory B1-A</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2A.18</w:t>
            </w:r>
          </w:p>
        </w:tc>
        <w:tc>
          <w:tcPr>
            <w:tcW w:w="4355" w:type="dxa"/>
          </w:tcPr>
          <w:p>
            <w:pPr>
              <w:pStyle w:val="TableParagraph"/>
              <w:spacing w:before="70"/>
              <w:ind w:left="115"/>
              <w:rPr>
                <w:sz w:val="16"/>
              </w:rPr>
            </w:pPr>
            <w:r>
              <w:rPr>
                <w:sz w:val="16"/>
              </w:rPr>
              <w:t>Structured Deposits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2A.19</w:t>
            </w:r>
          </w:p>
        </w:tc>
        <w:tc>
          <w:tcPr>
            <w:tcW w:w="4355" w:type="dxa"/>
          </w:tcPr>
          <w:p>
            <w:pPr>
              <w:pStyle w:val="TableParagraph"/>
              <w:spacing w:before="70"/>
              <w:ind w:left="115"/>
              <w:rPr>
                <w:sz w:val="16"/>
              </w:rPr>
            </w:pPr>
            <w:r>
              <w:rPr>
                <w:sz w:val="16"/>
              </w:rPr>
              <w:t>Securities and instruments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2A.20</w:t>
            </w:r>
          </w:p>
        </w:tc>
        <w:tc>
          <w:tcPr>
            <w:tcW w:w="4355" w:type="dxa"/>
          </w:tcPr>
          <w:p>
            <w:pPr>
              <w:pStyle w:val="TableParagraph"/>
              <w:spacing w:before="70"/>
              <w:ind w:left="115"/>
              <w:rPr>
                <w:sz w:val="16"/>
              </w:rPr>
            </w:pPr>
            <w:r>
              <w:rPr>
                <w:sz w:val="16"/>
              </w:rPr>
              <w:t>Participatory interest in a hedge fund</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2A.21</w:t>
            </w:r>
          </w:p>
        </w:tc>
        <w:tc>
          <w:tcPr>
            <w:tcW w:w="4355" w:type="dxa"/>
          </w:tcPr>
          <w:p>
            <w:pPr>
              <w:pStyle w:val="TableParagraph"/>
              <w:spacing w:before="70"/>
              <w:ind w:left="115"/>
              <w:rPr>
                <w:sz w:val="16"/>
              </w:rPr>
            </w:pPr>
            <w:r>
              <w:rPr>
                <w:sz w:val="16"/>
              </w:rPr>
              <w:t>Crypto Assets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9" w:hRule="atLeast"/>
        </w:trPr>
        <w:tc>
          <w:tcPr>
            <w:tcW w:w="640" w:type="dxa"/>
          </w:tcPr>
          <w:p>
            <w:pPr>
              <w:pStyle w:val="TableParagraph"/>
              <w:rPr>
                <w:rFonts w:ascii="Times New Roman"/>
                <w:sz w:val="16"/>
              </w:rPr>
            </w:pPr>
          </w:p>
        </w:tc>
        <w:tc>
          <w:tcPr>
            <w:tcW w:w="4355" w:type="dxa"/>
          </w:tcPr>
          <w:p>
            <w:pPr>
              <w:pStyle w:val="TableParagraph"/>
              <w:spacing w:before="70"/>
              <w:ind w:left="115"/>
              <w:rPr>
                <w:sz w:val="16"/>
              </w:rPr>
            </w:pPr>
            <w:r>
              <w:rPr>
                <w:sz w:val="16"/>
              </w:rPr>
              <w:t>Key Individual for Category IIA</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260" w:hRule="atLeast"/>
        </w:trPr>
        <w:tc>
          <w:tcPr>
            <w:tcW w:w="640" w:type="dxa"/>
            <w:shd w:val="clear" w:color="auto" w:fill="F1F1F1"/>
          </w:tcPr>
          <w:p>
            <w:pPr>
              <w:pStyle w:val="TableParagraph"/>
              <w:spacing w:line="189" w:lineRule="exact" w:before="51"/>
              <w:ind w:left="20"/>
              <w:jc w:val="center"/>
              <w:rPr>
                <w:b/>
                <w:sz w:val="18"/>
              </w:rPr>
            </w:pPr>
            <w:r>
              <w:rPr>
                <w:b/>
                <w:sz w:val="18"/>
              </w:rPr>
              <w:t>3</w:t>
            </w:r>
          </w:p>
        </w:tc>
        <w:tc>
          <w:tcPr>
            <w:tcW w:w="8990" w:type="dxa"/>
            <w:gridSpan w:val="3"/>
            <w:shd w:val="clear" w:color="auto" w:fill="F1F1F1"/>
          </w:tcPr>
          <w:p>
            <w:pPr>
              <w:pStyle w:val="TableParagraph"/>
              <w:spacing w:before="21"/>
              <w:ind w:left="115"/>
              <w:rPr>
                <w:b/>
                <w:sz w:val="18"/>
              </w:rPr>
            </w:pPr>
            <w:bookmarkStart w:name="CATEGORY III – ADMINISTRATIVE FSP" w:id="3"/>
            <w:bookmarkEnd w:id="3"/>
            <w:r>
              <w:rPr/>
            </w:r>
            <w:r>
              <w:rPr>
                <w:b/>
                <w:sz w:val="18"/>
              </w:rPr>
              <w:t>CATEGORY III – ADMINISTRATIVE FSP</w:t>
            </w:r>
          </w:p>
        </w:tc>
      </w:tr>
      <w:tr>
        <w:trPr>
          <w:trHeight w:val="310" w:hRule="atLeast"/>
        </w:trPr>
        <w:tc>
          <w:tcPr>
            <w:tcW w:w="640" w:type="dxa"/>
          </w:tcPr>
          <w:p>
            <w:pPr>
              <w:pStyle w:val="TableParagraph"/>
              <w:spacing w:before="50"/>
              <w:ind w:left="115"/>
              <w:rPr>
                <w:sz w:val="16"/>
              </w:rPr>
            </w:pPr>
            <w:r>
              <w:rPr>
                <w:sz w:val="16"/>
              </w:rPr>
              <w:t>3.1</w:t>
            </w:r>
          </w:p>
        </w:tc>
        <w:tc>
          <w:tcPr>
            <w:tcW w:w="4355" w:type="dxa"/>
          </w:tcPr>
          <w:p>
            <w:pPr>
              <w:pStyle w:val="TableParagraph"/>
              <w:spacing w:before="70"/>
              <w:ind w:left="115"/>
              <w:rPr>
                <w:sz w:val="16"/>
              </w:rPr>
            </w:pPr>
            <w:r>
              <w:rPr>
                <w:sz w:val="16"/>
              </w:rPr>
              <w:t>Long-term Insurance subcategory B1</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3.2</w:t>
            </w:r>
          </w:p>
        </w:tc>
        <w:tc>
          <w:tcPr>
            <w:tcW w:w="4355" w:type="dxa"/>
          </w:tcPr>
          <w:p>
            <w:pPr>
              <w:pStyle w:val="TableParagraph"/>
              <w:spacing w:before="70"/>
              <w:ind w:left="115"/>
              <w:rPr>
                <w:sz w:val="16"/>
              </w:rPr>
            </w:pPr>
            <w:r>
              <w:rPr>
                <w:sz w:val="16"/>
              </w:rPr>
              <w:t>Long-term Insurance subcategory C</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3.3</w:t>
            </w:r>
          </w:p>
        </w:tc>
        <w:tc>
          <w:tcPr>
            <w:tcW w:w="4355" w:type="dxa"/>
          </w:tcPr>
          <w:p>
            <w:pPr>
              <w:pStyle w:val="TableParagraph"/>
              <w:spacing w:before="70"/>
              <w:ind w:left="115"/>
              <w:rPr>
                <w:sz w:val="16"/>
              </w:rPr>
            </w:pPr>
            <w:r>
              <w:rPr>
                <w:sz w:val="16"/>
              </w:rPr>
              <w:t>Retail Pension Benefits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3.4</w:t>
            </w:r>
          </w:p>
        </w:tc>
        <w:tc>
          <w:tcPr>
            <w:tcW w:w="4355" w:type="dxa"/>
          </w:tcPr>
          <w:p>
            <w:pPr>
              <w:pStyle w:val="TableParagraph"/>
              <w:spacing w:before="70"/>
              <w:ind w:left="115"/>
              <w:rPr>
                <w:sz w:val="16"/>
              </w:rPr>
            </w:pPr>
            <w:r>
              <w:rPr>
                <w:sz w:val="16"/>
              </w:rPr>
              <w:t>Pension Fund Benefits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50"/>
              <w:ind w:left="115"/>
              <w:rPr>
                <w:sz w:val="16"/>
              </w:rPr>
            </w:pPr>
            <w:r>
              <w:rPr>
                <w:sz w:val="16"/>
              </w:rPr>
              <w:t>3.5</w:t>
            </w:r>
          </w:p>
        </w:tc>
        <w:tc>
          <w:tcPr>
            <w:tcW w:w="4355" w:type="dxa"/>
          </w:tcPr>
          <w:p>
            <w:pPr>
              <w:pStyle w:val="TableParagraph"/>
              <w:spacing w:before="70"/>
              <w:ind w:left="115"/>
              <w:rPr>
                <w:sz w:val="16"/>
              </w:rPr>
            </w:pPr>
            <w:r>
              <w:rPr>
                <w:sz w:val="16"/>
              </w:rPr>
              <w:t>Shares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20" w:hRule="atLeast"/>
        </w:trPr>
        <w:tc>
          <w:tcPr>
            <w:tcW w:w="640" w:type="dxa"/>
          </w:tcPr>
          <w:p>
            <w:pPr>
              <w:pStyle w:val="TableParagraph"/>
              <w:spacing w:before="50"/>
              <w:ind w:left="115"/>
              <w:rPr>
                <w:sz w:val="16"/>
              </w:rPr>
            </w:pPr>
            <w:r>
              <w:rPr>
                <w:sz w:val="16"/>
              </w:rPr>
              <w:t>3.6</w:t>
            </w:r>
          </w:p>
        </w:tc>
        <w:tc>
          <w:tcPr>
            <w:tcW w:w="4355" w:type="dxa"/>
          </w:tcPr>
          <w:p>
            <w:pPr>
              <w:pStyle w:val="TableParagraph"/>
              <w:spacing w:before="70"/>
              <w:ind w:left="115"/>
              <w:rPr>
                <w:sz w:val="16"/>
              </w:rPr>
            </w:pPr>
            <w:r>
              <w:rPr>
                <w:sz w:val="16"/>
              </w:rPr>
              <w:t>Money market instruments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3.7</w:t>
            </w:r>
          </w:p>
        </w:tc>
        <w:tc>
          <w:tcPr>
            <w:tcW w:w="4355" w:type="dxa"/>
          </w:tcPr>
          <w:p>
            <w:pPr>
              <w:pStyle w:val="TableParagraph"/>
              <w:spacing w:before="60"/>
              <w:ind w:left="115"/>
              <w:rPr>
                <w:sz w:val="16"/>
              </w:rPr>
            </w:pPr>
            <w:r>
              <w:rPr>
                <w:sz w:val="16"/>
              </w:rPr>
              <w:t>Debentures and securitised debt</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3.8</w:t>
            </w:r>
          </w:p>
        </w:tc>
        <w:tc>
          <w:tcPr>
            <w:tcW w:w="4355" w:type="dxa"/>
          </w:tcPr>
          <w:p>
            <w:pPr>
              <w:pStyle w:val="TableParagraph"/>
              <w:spacing w:before="60"/>
              <w:ind w:left="115"/>
              <w:rPr>
                <w:sz w:val="16"/>
              </w:rPr>
            </w:pPr>
            <w:r>
              <w:rPr>
                <w:sz w:val="16"/>
              </w:rPr>
              <w:t>Warrants, certificates and other instruments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3.9</w:t>
            </w:r>
          </w:p>
        </w:tc>
        <w:tc>
          <w:tcPr>
            <w:tcW w:w="4355" w:type="dxa"/>
          </w:tcPr>
          <w:p>
            <w:pPr>
              <w:pStyle w:val="TableParagraph"/>
              <w:spacing w:before="60"/>
              <w:ind w:left="115"/>
              <w:rPr>
                <w:sz w:val="16"/>
              </w:rPr>
            </w:pPr>
            <w:r>
              <w:rPr>
                <w:sz w:val="16"/>
              </w:rPr>
              <w:t>Bonds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3.10</w:t>
            </w:r>
          </w:p>
        </w:tc>
        <w:tc>
          <w:tcPr>
            <w:tcW w:w="4355" w:type="dxa"/>
          </w:tcPr>
          <w:p>
            <w:pPr>
              <w:pStyle w:val="TableParagraph"/>
              <w:spacing w:before="60"/>
              <w:ind w:left="115"/>
              <w:rPr>
                <w:sz w:val="16"/>
              </w:rPr>
            </w:pPr>
            <w:r>
              <w:rPr>
                <w:sz w:val="16"/>
              </w:rPr>
              <w:t>Derivative instruments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60" w:hRule="atLeast"/>
        </w:trPr>
        <w:tc>
          <w:tcPr>
            <w:tcW w:w="640" w:type="dxa"/>
          </w:tcPr>
          <w:p>
            <w:pPr>
              <w:pStyle w:val="TableParagraph"/>
              <w:spacing w:before="100"/>
              <w:ind w:left="115"/>
              <w:rPr>
                <w:sz w:val="16"/>
              </w:rPr>
            </w:pPr>
            <w:r>
              <w:rPr>
                <w:sz w:val="16"/>
              </w:rPr>
              <w:t>3.11</w:t>
            </w:r>
          </w:p>
        </w:tc>
        <w:tc>
          <w:tcPr>
            <w:tcW w:w="4355" w:type="dxa"/>
          </w:tcPr>
          <w:p>
            <w:pPr>
              <w:pStyle w:val="TableParagraph"/>
              <w:spacing w:line="180" w:lineRule="exact" w:before="6"/>
              <w:ind w:left="115" w:right="66"/>
              <w:rPr>
                <w:sz w:val="16"/>
              </w:rPr>
            </w:pPr>
            <w:r>
              <w:rPr>
                <w:sz w:val="16"/>
              </w:rPr>
              <w:t>Participatory Interests in one or more collective investment schemes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4" w:hRule="atLeast"/>
        </w:trPr>
        <w:tc>
          <w:tcPr>
            <w:tcW w:w="640" w:type="dxa"/>
          </w:tcPr>
          <w:p>
            <w:pPr>
              <w:pStyle w:val="TableParagraph"/>
              <w:spacing w:before="44"/>
              <w:ind w:left="115"/>
              <w:rPr>
                <w:sz w:val="16"/>
              </w:rPr>
            </w:pPr>
            <w:r>
              <w:rPr>
                <w:sz w:val="16"/>
              </w:rPr>
              <w:t>3.12</w:t>
            </w:r>
          </w:p>
        </w:tc>
        <w:tc>
          <w:tcPr>
            <w:tcW w:w="4355" w:type="dxa"/>
          </w:tcPr>
          <w:p>
            <w:pPr>
              <w:pStyle w:val="TableParagraph"/>
              <w:spacing w:before="64"/>
              <w:ind w:left="115"/>
              <w:rPr>
                <w:sz w:val="16"/>
              </w:rPr>
            </w:pPr>
            <w:r>
              <w:rPr>
                <w:sz w:val="16"/>
              </w:rPr>
              <w:t>Forex Investment</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3.13</w:t>
            </w:r>
          </w:p>
        </w:tc>
        <w:tc>
          <w:tcPr>
            <w:tcW w:w="4355" w:type="dxa"/>
          </w:tcPr>
          <w:p>
            <w:pPr>
              <w:pStyle w:val="TableParagraph"/>
              <w:spacing w:before="60"/>
              <w:ind w:left="115"/>
              <w:rPr>
                <w:sz w:val="16"/>
              </w:rPr>
            </w:pPr>
            <w:r>
              <w:rPr>
                <w:sz w:val="16"/>
              </w:rPr>
              <w:t>Long-term Deposits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3.14</w:t>
            </w:r>
          </w:p>
        </w:tc>
        <w:tc>
          <w:tcPr>
            <w:tcW w:w="4355" w:type="dxa"/>
          </w:tcPr>
          <w:p>
            <w:pPr>
              <w:pStyle w:val="TableParagraph"/>
              <w:spacing w:before="60"/>
              <w:ind w:left="115"/>
              <w:rPr>
                <w:sz w:val="16"/>
              </w:rPr>
            </w:pPr>
            <w:r>
              <w:rPr>
                <w:sz w:val="16"/>
              </w:rPr>
              <w:t>Short-term Deposits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09" w:hRule="atLeast"/>
        </w:trPr>
        <w:tc>
          <w:tcPr>
            <w:tcW w:w="640" w:type="dxa"/>
          </w:tcPr>
          <w:p>
            <w:pPr>
              <w:pStyle w:val="TableParagraph"/>
              <w:spacing w:before="40"/>
              <w:ind w:left="115"/>
              <w:rPr>
                <w:sz w:val="16"/>
              </w:rPr>
            </w:pPr>
            <w:r>
              <w:rPr>
                <w:sz w:val="16"/>
              </w:rPr>
              <w:t>3.15</w:t>
            </w:r>
          </w:p>
        </w:tc>
        <w:tc>
          <w:tcPr>
            <w:tcW w:w="4355" w:type="dxa"/>
          </w:tcPr>
          <w:p>
            <w:pPr>
              <w:pStyle w:val="TableParagraph"/>
              <w:spacing w:before="60"/>
              <w:ind w:left="115"/>
              <w:rPr>
                <w:sz w:val="16"/>
              </w:rPr>
            </w:pPr>
            <w:r>
              <w:rPr>
                <w:sz w:val="16"/>
              </w:rPr>
              <w:t>Long-term Insurance subcategory B2</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3.16</w:t>
            </w:r>
          </w:p>
        </w:tc>
        <w:tc>
          <w:tcPr>
            <w:tcW w:w="4355" w:type="dxa"/>
          </w:tcPr>
          <w:p>
            <w:pPr>
              <w:pStyle w:val="TableParagraph"/>
              <w:spacing w:before="60"/>
              <w:ind w:left="115"/>
              <w:rPr>
                <w:sz w:val="16"/>
              </w:rPr>
            </w:pPr>
            <w:r>
              <w:rPr>
                <w:sz w:val="16"/>
              </w:rPr>
              <w:t>Long-term Insurance subcategory B2-A</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3.17</w:t>
            </w:r>
          </w:p>
        </w:tc>
        <w:tc>
          <w:tcPr>
            <w:tcW w:w="4355" w:type="dxa"/>
          </w:tcPr>
          <w:p>
            <w:pPr>
              <w:pStyle w:val="TableParagraph"/>
              <w:spacing w:before="60"/>
              <w:ind w:left="115"/>
              <w:rPr>
                <w:sz w:val="16"/>
              </w:rPr>
            </w:pPr>
            <w:r>
              <w:rPr>
                <w:sz w:val="16"/>
              </w:rPr>
              <w:t>Long-term Insurance subcategory B1-A</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3.18</w:t>
            </w:r>
          </w:p>
        </w:tc>
        <w:tc>
          <w:tcPr>
            <w:tcW w:w="4355" w:type="dxa"/>
          </w:tcPr>
          <w:p>
            <w:pPr>
              <w:pStyle w:val="TableParagraph"/>
              <w:spacing w:before="60"/>
              <w:ind w:left="115"/>
              <w:rPr>
                <w:sz w:val="16"/>
              </w:rPr>
            </w:pPr>
            <w:r>
              <w:rPr>
                <w:sz w:val="16"/>
              </w:rPr>
              <w:t>Structured Deposits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3.19</w:t>
            </w:r>
          </w:p>
        </w:tc>
        <w:tc>
          <w:tcPr>
            <w:tcW w:w="4355" w:type="dxa"/>
          </w:tcPr>
          <w:p>
            <w:pPr>
              <w:pStyle w:val="TableParagraph"/>
              <w:spacing w:before="60"/>
              <w:ind w:left="115"/>
              <w:rPr>
                <w:sz w:val="16"/>
              </w:rPr>
            </w:pPr>
            <w:r>
              <w:rPr>
                <w:sz w:val="16"/>
              </w:rPr>
              <w:t>Securities and instruments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09" w:hRule="atLeast"/>
        </w:trPr>
        <w:tc>
          <w:tcPr>
            <w:tcW w:w="640" w:type="dxa"/>
          </w:tcPr>
          <w:p>
            <w:pPr>
              <w:pStyle w:val="TableParagraph"/>
              <w:spacing w:before="40"/>
              <w:ind w:left="115"/>
              <w:rPr>
                <w:sz w:val="16"/>
              </w:rPr>
            </w:pPr>
            <w:r>
              <w:rPr>
                <w:sz w:val="16"/>
              </w:rPr>
              <w:t>3.20</w:t>
            </w:r>
          </w:p>
        </w:tc>
        <w:tc>
          <w:tcPr>
            <w:tcW w:w="4355" w:type="dxa"/>
          </w:tcPr>
          <w:p>
            <w:pPr>
              <w:pStyle w:val="TableParagraph"/>
              <w:spacing w:before="60"/>
              <w:ind w:left="115"/>
              <w:rPr>
                <w:sz w:val="16"/>
              </w:rPr>
            </w:pPr>
            <w:r>
              <w:rPr>
                <w:sz w:val="16"/>
              </w:rPr>
              <w:t>Participatory interest in a hedge fund</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spacing w:before="40"/>
              <w:ind w:left="115"/>
              <w:rPr>
                <w:sz w:val="16"/>
              </w:rPr>
            </w:pPr>
            <w:r>
              <w:rPr>
                <w:sz w:val="16"/>
              </w:rPr>
              <w:t>3.21</w:t>
            </w:r>
          </w:p>
        </w:tc>
        <w:tc>
          <w:tcPr>
            <w:tcW w:w="4355" w:type="dxa"/>
          </w:tcPr>
          <w:p>
            <w:pPr>
              <w:pStyle w:val="TableParagraph"/>
              <w:spacing w:before="60"/>
              <w:ind w:left="115"/>
              <w:rPr>
                <w:sz w:val="16"/>
              </w:rPr>
            </w:pPr>
            <w:r>
              <w:rPr>
                <w:sz w:val="16"/>
              </w:rPr>
              <w:t>Crypto Assets</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tcPr>
          <w:p>
            <w:pPr>
              <w:pStyle w:val="TableParagraph"/>
              <w:rPr>
                <w:rFonts w:ascii="Times New Roman"/>
                <w:sz w:val="16"/>
              </w:rPr>
            </w:pPr>
          </w:p>
        </w:tc>
        <w:tc>
          <w:tcPr>
            <w:tcW w:w="4355" w:type="dxa"/>
          </w:tcPr>
          <w:p>
            <w:pPr>
              <w:pStyle w:val="TableParagraph"/>
              <w:spacing w:before="60"/>
              <w:ind w:left="115"/>
              <w:rPr>
                <w:sz w:val="16"/>
              </w:rPr>
            </w:pPr>
            <w:r>
              <w:rPr>
                <w:sz w:val="16"/>
              </w:rPr>
              <w:t>Key Individual for Category III</w:t>
            </w:r>
          </w:p>
        </w:tc>
        <w:tc>
          <w:tcPr>
            <w:tcW w:w="425" w:type="dxa"/>
          </w:tcPr>
          <w:p>
            <w:pPr>
              <w:pStyle w:val="TableParagraph"/>
              <w:rPr>
                <w:rFonts w:ascii="Times New Roman"/>
                <w:sz w:val="16"/>
              </w:rPr>
            </w:pPr>
          </w:p>
        </w:tc>
        <w:tc>
          <w:tcPr>
            <w:tcW w:w="4210" w:type="dxa"/>
          </w:tcPr>
          <w:p>
            <w:pPr>
              <w:pStyle w:val="TableParagraph"/>
              <w:rPr>
                <w:rFonts w:ascii="Times New Roman"/>
                <w:sz w:val="16"/>
              </w:rPr>
            </w:pPr>
          </w:p>
        </w:tc>
      </w:tr>
      <w:tr>
        <w:trPr>
          <w:trHeight w:val="310" w:hRule="atLeast"/>
        </w:trPr>
        <w:tc>
          <w:tcPr>
            <w:tcW w:w="640" w:type="dxa"/>
            <w:shd w:val="clear" w:color="auto" w:fill="F1F1F1"/>
          </w:tcPr>
          <w:p>
            <w:pPr>
              <w:pStyle w:val="TableParagraph"/>
              <w:spacing w:before="61"/>
              <w:ind w:left="20"/>
              <w:jc w:val="center"/>
              <w:rPr>
                <w:b/>
                <w:sz w:val="18"/>
              </w:rPr>
            </w:pPr>
            <w:r>
              <w:rPr>
                <w:b/>
                <w:sz w:val="18"/>
              </w:rPr>
              <w:t>4</w:t>
            </w:r>
          </w:p>
        </w:tc>
        <w:tc>
          <w:tcPr>
            <w:tcW w:w="4355" w:type="dxa"/>
            <w:shd w:val="clear" w:color="auto" w:fill="F1F1F1"/>
          </w:tcPr>
          <w:p>
            <w:pPr>
              <w:pStyle w:val="TableParagraph"/>
              <w:spacing w:before="51"/>
              <w:ind w:left="115"/>
              <w:rPr>
                <w:b/>
                <w:sz w:val="18"/>
              </w:rPr>
            </w:pPr>
            <w:bookmarkStart w:name="CATEGORY IV – ASSITANCE BUSINES FSP" w:id="4"/>
            <w:bookmarkEnd w:id="4"/>
            <w:r>
              <w:rPr/>
            </w:r>
            <w:r>
              <w:rPr>
                <w:b/>
                <w:sz w:val="18"/>
              </w:rPr>
              <w:t>CATEGORY IV – ASSITANCE BUSINES FSP</w:t>
            </w:r>
          </w:p>
        </w:tc>
        <w:tc>
          <w:tcPr>
            <w:tcW w:w="425" w:type="dxa"/>
            <w:shd w:val="clear" w:color="auto" w:fill="F1F1F1"/>
          </w:tcPr>
          <w:p>
            <w:pPr>
              <w:pStyle w:val="TableParagraph"/>
              <w:rPr>
                <w:rFonts w:ascii="Times New Roman"/>
                <w:sz w:val="16"/>
              </w:rPr>
            </w:pPr>
          </w:p>
        </w:tc>
        <w:tc>
          <w:tcPr>
            <w:tcW w:w="4210" w:type="dxa"/>
            <w:shd w:val="clear" w:color="auto" w:fill="F1F1F1"/>
          </w:tcPr>
          <w:p>
            <w:pPr>
              <w:pStyle w:val="TableParagraph"/>
              <w:rPr>
                <w:rFonts w:ascii="Times New Roman"/>
                <w:sz w:val="16"/>
              </w:rPr>
            </w:pPr>
          </w:p>
        </w:tc>
      </w:tr>
      <w:tr>
        <w:trPr>
          <w:trHeight w:val="310" w:hRule="atLeast"/>
        </w:trPr>
        <w:tc>
          <w:tcPr>
            <w:tcW w:w="640" w:type="dxa"/>
            <w:shd w:val="clear" w:color="auto" w:fill="F1F1F1"/>
          </w:tcPr>
          <w:p>
            <w:pPr>
              <w:pStyle w:val="TableParagraph"/>
              <w:rPr>
                <w:rFonts w:ascii="Times New Roman"/>
                <w:sz w:val="16"/>
              </w:rPr>
            </w:pPr>
          </w:p>
        </w:tc>
        <w:tc>
          <w:tcPr>
            <w:tcW w:w="4355" w:type="dxa"/>
            <w:shd w:val="clear" w:color="auto" w:fill="F1F1F1"/>
          </w:tcPr>
          <w:p>
            <w:pPr>
              <w:pStyle w:val="TableParagraph"/>
              <w:spacing w:before="51"/>
              <w:ind w:left="115"/>
              <w:rPr>
                <w:sz w:val="18"/>
              </w:rPr>
            </w:pPr>
            <w:bookmarkStart w:name="Key Individuals for Category IV" w:id="5"/>
            <w:bookmarkEnd w:id="5"/>
            <w:r>
              <w:rPr/>
            </w:r>
            <w:r>
              <w:rPr>
                <w:sz w:val="18"/>
              </w:rPr>
              <w:t>Key Individuals for Category IV</w:t>
            </w:r>
          </w:p>
        </w:tc>
        <w:tc>
          <w:tcPr>
            <w:tcW w:w="425" w:type="dxa"/>
            <w:shd w:val="clear" w:color="auto" w:fill="F1F1F1"/>
          </w:tcPr>
          <w:p>
            <w:pPr>
              <w:pStyle w:val="TableParagraph"/>
              <w:rPr>
                <w:rFonts w:ascii="Times New Roman"/>
                <w:sz w:val="16"/>
              </w:rPr>
            </w:pPr>
          </w:p>
        </w:tc>
        <w:tc>
          <w:tcPr>
            <w:tcW w:w="4210" w:type="dxa"/>
            <w:shd w:val="clear" w:color="auto" w:fill="F1F1F1"/>
          </w:tcPr>
          <w:p>
            <w:pPr>
              <w:pStyle w:val="TableParagraph"/>
              <w:rPr>
                <w:rFonts w:ascii="Times New Roman"/>
                <w:sz w:val="16"/>
              </w:rPr>
            </w:pPr>
          </w:p>
        </w:tc>
      </w:tr>
    </w:tbl>
    <w:p>
      <w:pPr>
        <w:pStyle w:val="BodyText"/>
        <w:rPr>
          <w:sz w:val="20"/>
        </w:rPr>
      </w:pPr>
    </w:p>
    <w:p>
      <w:pPr>
        <w:pStyle w:val="BodyText"/>
        <w:rPr>
          <w:sz w:val="20"/>
        </w:rPr>
      </w:pPr>
    </w:p>
    <w:p>
      <w:pPr>
        <w:pStyle w:val="BodyText"/>
        <w:spacing w:before="10"/>
        <w:rPr>
          <w:sz w:val="13"/>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0"/>
        <w:gridCol w:w="4390"/>
        <w:gridCol w:w="430"/>
        <w:gridCol w:w="4220"/>
      </w:tblGrid>
      <w:tr>
        <w:trPr>
          <w:trHeight w:val="230" w:hRule="atLeast"/>
        </w:trPr>
        <w:tc>
          <w:tcPr>
            <w:tcW w:w="9580" w:type="dxa"/>
            <w:gridSpan w:val="4"/>
            <w:shd w:val="clear" w:color="auto" w:fill="F1F1F1"/>
          </w:tcPr>
          <w:p>
            <w:pPr>
              <w:pStyle w:val="TableParagraph"/>
              <w:spacing w:line="208" w:lineRule="exact" w:before="2"/>
              <w:ind w:left="115"/>
              <w:rPr>
                <w:b/>
                <w:sz w:val="20"/>
              </w:rPr>
            </w:pPr>
            <w:r>
              <w:rPr>
                <w:b/>
                <w:sz w:val="20"/>
              </w:rPr>
              <w:t>Qualifications recognised for Compliance Officers</w:t>
            </w:r>
          </w:p>
        </w:tc>
      </w:tr>
      <w:tr>
        <w:trPr>
          <w:trHeight w:val="380" w:hRule="atLeast"/>
        </w:trPr>
        <w:tc>
          <w:tcPr>
            <w:tcW w:w="540" w:type="dxa"/>
          </w:tcPr>
          <w:p>
            <w:pPr>
              <w:pStyle w:val="TableParagraph"/>
              <w:rPr>
                <w:rFonts w:ascii="Times New Roman"/>
                <w:sz w:val="16"/>
              </w:rPr>
            </w:pPr>
          </w:p>
        </w:tc>
        <w:tc>
          <w:tcPr>
            <w:tcW w:w="4390" w:type="dxa"/>
          </w:tcPr>
          <w:p>
            <w:pPr>
              <w:pStyle w:val="TableParagraph"/>
              <w:spacing w:before="121"/>
              <w:ind w:left="115"/>
              <w:rPr>
                <w:sz w:val="18"/>
              </w:rPr>
            </w:pPr>
            <w:bookmarkStart w:name="Compliance Officer" w:id="6"/>
            <w:bookmarkEnd w:id="6"/>
            <w:r>
              <w:rPr/>
            </w:r>
            <w:r>
              <w:rPr>
                <w:sz w:val="18"/>
              </w:rPr>
              <w:t>Compliance Officer</w:t>
            </w:r>
          </w:p>
        </w:tc>
        <w:tc>
          <w:tcPr>
            <w:tcW w:w="430" w:type="dxa"/>
          </w:tcPr>
          <w:p>
            <w:pPr>
              <w:pStyle w:val="TableParagraph"/>
              <w:rPr>
                <w:rFonts w:ascii="Times New Roman"/>
                <w:sz w:val="16"/>
              </w:rPr>
            </w:pPr>
          </w:p>
        </w:tc>
        <w:tc>
          <w:tcPr>
            <w:tcW w:w="4220" w:type="dxa"/>
          </w:tcPr>
          <w:p>
            <w:pPr>
              <w:pStyle w:val="TableParagraph"/>
              <w:rPr>
                <w:rFonts w:ascii="Times New Roman"/>
                <w:sz w:val="16"/>
              </w:rPr>
            </w:pPr>
          </w:p>
        </w:tc>
      </w:tr>
    </w:tbl>
    <w:p>
      <w:pPr>
        <w:spacing w:after="0"/>
        <w:rPr>
          <w:rFonts w:ascii="Times New Roman"/>
          <w:sz w:val="16"/>
        </w:rPr>
        <w:sectPr>
          <w:pgSz w:w="12240" w:h="15840"/>
          <w:pgMar w:header="0" w:footer="964" w:top="1440" w:bottom="1160" w:left="1140" w:right="98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4"/>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0"/>
        <w:gridCol w:w="9020"/>
      </w:tblGrid>
      <w:tr>
        <w:trPr>
          <w:trHeight w:val="760" w:hRule="atLeast"/>
        </w:trPr>
        <w:tc>
          <w:tcPr>
            <w:tcW w:w="590" w:type="dxa"/>
            <w:vMerge w:val="restart"/>
          </w:tcPr>
          <w:p>
            <w:pPr>
              <w:pStyle w:val="TableParagraph"/>
              <w:spacing w:line="247" w:lineRule="exact"/>
              <w:ind w:left="115"/>
              <w:rPr>
                <w:sz w:val="22"/>
              </w:rPr>
            </w:pPr>
            <w:r>
              <w:rPr>
                <w:sz w:val="22"/>
              </w:rPr>
              <w:t>4.2.</w:t>
            </w:r>
          </w:p>
        </w:tc>
        <w:tc>
          <w:tcPr>
            <w:tcW w:w="9020" w:type="dxa"/>
          </w:tcPr>
          <w:p>
            <w:pPr>
              <w:pStyle w:val="TableParagraph"/>
              <w:spacing w:line="237" w:lineRule="auto"/>
              <w:ind w:left="105"/>
              <w:rPr>
                <w:sz w:val="22"/>
              </w:rPr>
            </w:pPr>
            <w:r>
              <w:rPr>
                <w:sz w:val="22"/>
              </w:rPr>
              <w:t>Is there any additional information you can provide to motivate the relevancy and applicability of this qualification to the financial services industry, and/or financial products</w:t>
            </w:r>
          </w:p>
          <w:p>
            <w:pPr>
              <w:pStyle w:val="TableParagraph"/>
              <w:spacing w:line="236" w:lineRule="exact" w:before="2"/>
              <w:ind w:left="105"/>
              <w:rPr>
                <w:sz w:val="22"/>
              </w:rPr>
            </w:pPr>
            <w:r>
              <w:rPr>
                <w:sz w:val="22"/>
              </w:rPr>
              <w:t>in particular?</w:t>
            </w:r>
          </w:p>
        </w:tc>
      </w:tr>
      <w:tr>
        <w:trPr>
          <w:trHeight w:val="2020" w:hRule="atLeast"/>
        </w:trPr>
        <w:tc>
          <w:tcPr>
            <w:tcW w:w="590" w:type="dxa"/>
            <w:vMerge/>
            <w:tcBorders>
              <w:top w:val="nil"/>
            </w:tcBorders>
          </w:tcPr>
          <w:p>
            <w:pPr>
              <w:rPr>
                <w:sz w:val="2"/>
                <w:szCs w:val="2"/>
              </w:rPr>
            </w:pPr>
          </w:p>
        </w:tc>
        <w:tc>
          <w:tcPr>
            <w:tcW w:w="9020" w:type="dxa"/>
          </w:tcPr>
          <w:p>
            <w:pPr>
              <w:pStyle w:val="TableParagraph"/>
              <w:rPr>
                <w:rFonts w:ascii="Times New Roman"/>
                <w:sz w:val="22"/>
              </w:rPr>
            </w:pPr>
          </w:p>
        </w:tc>
      </w:tr>
    </w:tbl>
    <w:p>
      <w:pPr>
        <w:pStyle w:val="BodyText"/>
        <w:rPr>
          <w:sz w:val="20"/>
        </w:rPr>
      </w:pPr>
    </w:p>
    <w:p>
      <w:pPr>
        <w:pStyle w:val="BodyText"/>
        <w:spacing w:before="2"/>
        <w:rPr>
          <w:sz w:val="20"/>
        </w:rPr>
      </w:pPr>
    </w:p>
    <w:p>
      <w:pPr>
        <w:spacing w:before="0"/>
        <w:ind w:left="2332" w:right="2478" w:firstLine="0"/>
        <w:jc w:val="center"/>
        <w:rPr>
          <w:sz w:val="20"/>
        </w:rPr>
      </w:pPr>
      <w:r>
        <w:rPr>
          <w:sz w:val="20"/>
        </w:rPr>
        <w:t>Form QA 5 – Page 1 of 1</w:t>
      </w:r>
    </w:p>
    <w:p>
      <w:pPr>
        <w:pStyle w:val="BodyText"/>
        <w:spacing w:before="3"/>
        <w:rPr>
          <w:sz w:val="16"/>
        </w:rPr>
      </w:pPr>
      <w:r>
        <w:rPr/>
        <w:pict>
          <v:shape style="position:absolute;margin-left:65.25pt;margin-top:11.702929pt;width:489.45pt;height:21.75pt;mso-position-horizontal-relative:page;mso-position-vertical-relative:paragraph;z-index:-251646976;mso-wrap-distance-left:0;mso-wrap-distance-right:0" type="#_x0000_t202" filled="false" stroked="true" strokeweight=".75pt" strokecolor="#000000">
            <v:textbox inset="0,0,0,0">
              <w:txbxContent>
                <w:p>
                  <w:pPr>
                    <w:spacing w:before="71"/>
                    <w:ind w:left="2921" w:right="2899" w:firstLine="0"/>
                    <w:jc w:val="center"/>
                    <w:rPr>
                      <w:b/>
                      <w:sz w:val="24"/>
                    </w:rPr>
                  </w:pPr>
                  <w:r>
                    <w:rPr>
                      <w:b/>
                      <w:sz w:val="24"/>
                    </w:rPr>
                    <w:t>Legitimacy of Qualification</w:t>
                  </w:r>
                </w:p>
              </w:txbxContent>
            </v:textbox>
            <v:stroke dashstyle="solid"/>
            <w10:wrap type="topAndBottom"/>
          </v:shape>
        </w:pict>
      </w:r>
    </w:p>
    <w:p>
      <w:pPr>
        <w:pStyle w:val="BodyText"/>
        <w:spacing w:before="9"/>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0"/>
        <w:gridCol w:w="9080"/>
      </w:tblGrid>
      <w:tr>
        <w:trPr>
          <w:trHeight w:val="760" w:hRule="atLeast"/>
        </w:trPr>
        <w:tc>
          <w:tcPr>
            <w:tcW w:w="670" w:type="dxa"/>
            <w:vMerge w:val="restart"/>
          </w:tcPr>
          <w:p>
            <w:pPr>
              <w:pStyle w:val="TableParagraph"/>
              <w:spacing w:line="247" w:lineRule="exact"/>
              <w:ind w:left="115"/>
              <w:rPr>
                <w:sz w:val="22"/>
              </w:rPr>
            </w:pPr>
            <w:r>
              <w:rPr>
                <w:sz w:val="22"/>
              </w:rPr>
              <w:t>5.1.</w:t>
            </w:r>
          </w:p>
        </w:tc>
        <w:tc>
          <w:tcPr>
            <w:tcW w:w="9080" w:type="dxa"/>
          </w:tcPr>
          <w:p>
            <w:pPr>
              <w:pStyle w:val="TableParagraph"/>
              <w:spacing w:line="237" w:lineRule="auto"/>
              <w:ind w:left="115" w:right="110"/>
              <w:rPr>
                <w:sz w:val="22"/>
              </w:rPr>
            </w:pPr>
            <w:r>
              <w:rPr>
                <w:sz w:val="22"/>
              </w:rPr>
              <w:t>You have stated the provider name in Form QA 2 item 2.12. Is there more than one provider that is delivering this particular qualification?</w:t>
            </w:r>
          </w:p>
          <w:p>
            <w:pPr>
              <w:pStyle w:val="TableParagraph"/>
              <w:spacing w:line="243" w:lineRule="exact"/>
              <w:ind w:left="115"/>
              <w:rPr>
                <w:sz w:val="22"/>
              </w:rPr>
            </w:pPr>
            <w:r>
              <w:rPr>
                <w:sz w:val="22"/>
              </w:rPr>
              <w:t>Please provide the details of these providers below:</w:t>
            </w:r>
          </w:p>
        </w:tc>
      </w:tr>
      <w:tr>
        <w:trPr>
          <w:trHeight w:val="1839" w:hRule="atLeast"/>
        </w:trPr>
        <w:tc>
          <w:tcPr>
            <w:tcW w:w="670" w:type="dxa"/>
            <w:vMerge/>
            <w:tcBorders>
              <w:top w:val="nil"/>
            </w:tcBorders>
          </w:tcPr>
          <w:p>
            <w:pPr>
              <w:rPr>
                <w:sz w:val="2"/>
                <w:szCs w:val="2"/>
              </w:rPr>
            </w:pPr>
          </w:p>
        </w:tc>
        <w:tc>
          <w:tcPr>
            <w:tcW w:w="9080" w:type="dxa"/>
          </w:tcPr>
          <w:p>
            <w:pPr>
              <w:pStyle w:val="TableParagraph"/>
              <w:rPr>
                <w:rFonts w:ascii="Times New Roman"/>
                <w:sz w:val="22"/>
              </w:rPr>
            </w:pPr>
          </w:p>
        </w:tc>
      </w:tr>
      <w:tr>
        <w:trPr>
          <w:trHeight w:val="580" w:hRule="atLeast"/>
        </w:trPr>
        <w:tc>
          <w:tcPr>
            <w:tcW w:w="670" w:type="dxa"/>
            <w:vMerge w:val="restart"/>
          </w:tcPr>
          <w:p>
            <w:pPr>
              <w:pStyle w:val="TableParagraph"/>
              <w:spacing w:line="247" w:lineRule="exact"/>
              <w:ind w:left="115"/>
              <w:rPr>
                <w:sz w:val="22"/>
              </w:rPr>
            </w:pPr>
            <w:r>
              <w:rPr>
                <w:sz w:val="22"/>
              </w:rPr>
              <w:t>5.2.</w:t>
            </w:r>
          </w:p>
        </w:tc>
        <w:tc>
          <w:tcPr>
            <w:tcW w:w="9080" w:type="dxa"/>
          </w:tcPr>
          <w:p>
            <w:pPr>
              <w:pStyle w:val="TableParagraph"/>
              <w:spacing w:line="237" w:lineRule="auto"/>
              <w:ind w:left="115"/>
              <w:rPr>
                <w:sz w:val="22"/>
              </w:rPr>
            </w:pPr>
            <w:r>
              <w:rPr>
                <w:sz w:val="22"/>
              </w:rPr>
              <w:t>Is there widespread recognition in the financial services industry of this particular qualification? Please motive your answer in detail:</w:t>
            </w:r>
          </w:p>
        </w:tc>
      </w:tr>
      <w:tr>
        <w:trPr>
          <w:trHeight w:val="2070" w:hRule="atLeast"/>
        </w:trPr>
        <w:tc>
          <w:tcPr>
            <w:tcW w:w="670" w:type="dxa"/>
            <w:vMerge/>
            <w:tcBorders>
              <w:top w:val="nil"/>
            </w:tcBorders>
          </w:tcPr>
          <w:p>
            <w:pPr>
              <w:rPr>
                <w:sz w:val="2"/>
                <w:szCs w:val="2"/>
              </w:rPr>
            </w:pPr>
          </w:p>
        </w:tc>
        <w:tc>
          <w:tcPr>
            <w:tcW w:w="9080" w:type="dxa"/>
          </w:tcPr>
          <w:p>
            <w:pPr>
              <w:pStyle w:val="TableParagraph"/>
              <w:rPr>
                <w:rFonts w:ascii="Times New Roman"/>
                <w:sz w:val="22"/>
              </w:rPr>
            </w:pPr>
          </w:p>
        </w:tc>
      </w:tr>
      <w:tr>
        <w:trPr>
          <w:trHeight w:val="589" w:hRule="atLeast"/>
        </w:trPr>
        <w:tc>
          <w:tcPr>
            <w:tcW w:w="670" w:type="dxa"/>
            <w:vMerge w:val="restart"/>
          </w:tcPr>
          <w:p>
            <w:pPr>
              <w:pStyle w:val="TableParagraph"/>
              <w:spacing w:line="247" w:lineRule="exact"/>
              <w:ind w:left="115"/>
              <w:rPr>
                <w:sz w:val="22"/>
              </w:rPr>
            </w:pPr>
            <w:r>
              <w:rPr>
                <w:sz w:val="22"/>
              </w:rPr>
              <w:t>5.3.</w:t>
            </w:r>
          </w:p>
        </w:tc>
        <w:tc>
          <w:tcPr>
            <w:tcW w:w="9080" w:type="dxa"/>
          </w:tcPr>
          <w:p>
            <w:pPr>
              <w:pStyle w:val="TableParagraph"/>
              <w:spacing w:line="247" w:lineRule="auto"/>
              <w:ind w:left="115"/>
              <w:rPr>
                <w:sz w:val="22"/>
              </w:rPr>
            </w:pPr>
            <w:r>
              <w:rPr>
                <w:sz w:val="22"/>
              </w:rPr>
              <w:t>What is the current reputation / standing of this qualification within the financial services industry as well as in the training and education field?</w:t>
            </w:r>
          </w:p>
        </w:tc>
      </w:tr>
      <w:tr>
        <w:trPr>
          <w:trHeight w:val="1010" w:hRule="atLeast"/>
        </w:trPr>
        <w:tc>
          <w:tcPr>
            <w:tcW w:w="670" w:type="dxa"/>
            <w:vMerge/>
            <w:tcBorders>
              <w:top w:val="nil"/>
            </w:tcBorders>
          </w:tcPr>
          <w:p>
            <w:pPr>
              <w:rPr>
                <w:sz w:val="2"/>
                <w:szCs w:val="2"/>
              </w:rPr>
            </w:pPr>
          </w:p>
        </w:tc>
        <w:tc>
          <w:tcPr>
            <w:tcW w:w="9080" w:type="dxa"/>
          </w:tcPr>
          <w:p>
            <w:pPr>
              <w:pStyle w:val="TableParagraph"/>
              <w:rPr>
                <w:rFonts w:ascii="Times New Roman"/>
                <w:sz w:val="22"/>
              </w:rPr>
            </w:pPr>
          </w:p>
        </w:tc>
      </w:tr>
    </w:tbl>
    <w:p>
      <w:pPr>
        <w:spacing w:after="0"/>
        <w:rPr>
          <w:rFonts w:ascii="Times New Roman"/>
          <w:sz w:val="22"/>
        </w:rPr>
        <w:sectPr>
          <w:pgSz w:w="12240" w:h="15840"/>
          <w:pgMar w:header="0" w:footer="964" w:top="1500" w:bottom="1160" w:left="1140" w:right="980"/>
        </w:sect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0"/>
        <w:gridCol w:w="9080"/>
      </w:tblGrid>
      <w:tr>
        <w:trPr>
          <w:trHeight w:val="1010" w:hRule="atLeast"/>
        </w:trPr>
        <w:tc>
          <w:tcPr>
            <w:tcW w:w="670" w:type="dxa"/>
          </w:tcPr>
          <w:p>
            <w:pPr>
              <w:pStyle w:val="TableParagraph"/>
              <w:rPr>
                <w:rFonts w:ascii="Times New Roman"/>
                <w:sz w:val="22"/>
              </w:rPr>
            </w:pPr>
          </w:p>
        </w:tc>
        <w:tc>
          <w:tcPr>
            <w:tcW w:w="9080" w:type="dxa"/>
          </w:tcPr>
          <w:p>
            <w:pPr>
              <w:pStyle w:val="TableParagraph"/>
              <w:rPr>
                <w:rFonts w:ascii="Times New Roman"/>
                <w:sz w:val="22"/>
              </w:rPr>
            </w:pPr>
          </w:p>
        </w:tc>
      </w:tr>
    </w:tbl>
    <w:p>
      <w:pPr>
        <w:pStyle w:val="BodyText"/>
        <w:rPr>
          <w:sz w:val="12"/>
        </w:rPr>
      </w:pPr>
    </w:p>
    <w:p>
      <w:pPr>
        <w:spacing w:before="94"/>
        <w:ind w:left="2332" w:right="2478" w:firstLine="0"/>
        <w:jc w:val="center"/>
        <w:rPr>
          <w:sz w:val="20"/>
        </w:rPr>
      </w:pPr>
      <w:r>
        <w:rPr>
          <w:sz w:val="20"/>
        </w:rPr>
        <w:t>Form QA 6 – Page 1 of 1</w:t>
      </w:r>
    </w:p>
    <w:p>
      <w:pPr>
        <w:pStyle w:val="BodyText"/>
        <w:spacing w:before="1"/>
        <w:rPr>
          <w:sz w:val="16"/>
        </w:rPr>
      </w:pPr>
      <w:r>
        <w:rPr/>
        <w:pict>
          <v:shape style="position:absolute;margin-left:65.25pt;margin-top:11.601563pt;width:489.45pt;height:21.75pt;mso-position-horizontal-relative:page;mso-position-vertical-relative:paragraph;z-index:-251645952;mso-wrap-distance-left:0;mso-wrap-distance-right:0" type="#_x0000_t202" filled="false" stroked="true" strokeweight=".75pt" strokecolor="#000000">
            <v:textbox inset="0,0,0,0">
              <w:txbxContent>
                <w:p>
                  <w:pPr>
                    <w:spacing w:before="73"/>
                    <w:ind w:left="2910" w:right="2906" w:firstLine="0"/>
                    <w:jc w:val="center"/>
                    <w:rPr>
                      <w:b/>
                      <w:sz w:val="24"/>
                    </w:rPr>
                  </w:pPr>
                  <w:r>
                    <w:rPr>
                      <w:b/>
                      <w:sz w:val="24"/>
                    </w:rPr>
                    <w:t>Assessment Details</w:t>
                  </w:r>
                </w:p>
              </w:txbxContent>
            </v:textbox>
            <v:stroke dashstyle="solid"/>
            <w10:wrap type="topAndBottom"/>
          </v:shape>
        </w:pict>
      </w:r>
    </w:p>
    <w:p>
      <w:pPr>
        <w:pStyle w:val="BodyText"/>
        <w:spacing w:before="5"/>
        <w:rPr>
          <w:sz w:val="26"/>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0"/>
        <w:gridCol w:w="9080"/>
      </w:tblGrid>
      <w:tr>
        <w:trPr>
          <w:trHeight w:val="880" w:hRule="atLeast"/>
        </w:trPr>
        <w:tc>
          <w:tcPr>
            <w:tcW w:w="670" w:type="dxa"/>
            <w:vMerge w:val="restart"/>
          </w:tcPr>
          <w:p>
            <w:pPr>
              <w:pStyle w:val="TableParagraph"/>
              <w:spacing w:line="247" w:lineRule="exact"/>
              <w:ind w:left="115"/>
              <w:rPr>
                <w:sz w:val="22"/>
              </w:rPr>
            </w:pPr>
            <w:r>
              <w:rPr>
                <w:sz w:val="22"/>
              </w:rPr>
              <w:t>6.1.</w:t>
            </w:r>
          </w:p>
        </w:tc>
        <w:tc>
          <w:tcPr>
            <w:tcW w:w="9080" w:type="dxa"/>
          </w:tcPr>
          <w:p>
            <w:pPr>
              <w:pStyle w:val="TableParagraph"/>
              <w:spacing w:line="276" w:lineRule="auto" w:before="3"/>
              <w:ind w:left="115" w:right="110"/>
              <w:rPr>
                <w:sz w:val="22"/>
              </w:rPr>
            </w:pPr>
            <w:r>
              <w:rPr>
                <w:sz w:val="22"/>
              </w:rPr>
              <w:t>Please state what assessment methods / tests </w:t>
            </w:r>
            <w:r>
              <w:rPr>
                <w:spacing w:val="-3"/>
                <w:sz w:val="22"/>
              </w:rPr>
              <w:t>are </w:t>
            </w:r>
            <w:r>
              <w:rPr>
                <w:sz w:val="22"/>
              </w:rPr>
              <w:t>used </w:t>
            </w:r>
            <w:r>
              <w:rPr>
                <w:sz w:val="22"/>
                <w:u w:val="single"/>
              </w:rPr>
              <w:t>DURING</w:t>
            </w:r>
            <w:r>
              <w:rPr>
                <w:sz w:val="22"/>
              </w:rPr>
              <w:t> the learning process? </w:t>
            </w:r>
            <w:r>
              <w:rPr>
                <w:spacing w:val="-3"/>
                <w:sz w:val="22"/>
              </w:rPr>
              <w:t>For </w:t>
            </w:r>
            <w:r>
              <w:rPr>
                <w:sz w:val="22"/>
              </w:rPr>
              <w:t>example: written tests, group assignments, individual assignments,</w:t>
            </w:r>
            <w:r>
              <w:rPr>
                <w:spacing w:val="-10"/>
                <w:sz w:val="22"/>
              </w:rPr>
              <w:t> </w:t>
            </w:r>
            <w:r>
              <w:rPr>
                <w:sz w:val="22"/>
              </w:rPr>
              <w:t>etc.</w:t>
            </w:r>
          </w:p>
          <w:p>
            <w:pPr>
              <w:pStyle w:val="TableParagraph"/>
              <w:spacing w:before="8"/>
              <w:ind w:left="115"/>
              <w:rPr>
                <w:sz w:val="22"/>
              </w:rPr>
            </w:pPr>
            <w:r>
              <w:rPr>
                <w:sz w:val="22"/>
              </w:rPr>
              <w:t>Please provide as much details as possible regarding the assessment methods used:</w:t>
            </w:r>
          </w:p>
        </w:tc>
      </w:tr>
      <w:tr>
        <w:trPr>
          <w:trHeight w:val="2030" w:hRule="atLeast"/>
        </w:trPr>
        <w:tc>
          <w:tcPr>
            <w:tcW w:w="670" w:type="dxa"/>
            <w:vMerge/>
            <w:tcBorders>
              <w:top w:val="nil"/>
            </w:tcBorders>
          </w:tcPr>
          <w:p>
            <w:pPr>
              <w:rPr>
                <w:sz w:val="2"/>
                <w:szCs w:val="2"/>
              </w:rPr>
            </w:pPr>
          </w:p>
        </w:tc>
        <w:tc>
          <w:tcPr>
            <w:tcW w:w="9080" w:type="dxa"/>
          </w:tcPr>
          <w:p>
            <w:pPr>
              <w:pStyle w:val="TableParagraph"/>
              <w:rPr>
                <w:rFonts w:ascii="Times New Roman"/>
                <w:sz w:val="22"/>
              </w:rPr>
            </w:pPr>
          </w:p>
        </w:tc>
      </w:tr>
      <w:tr>
        <w:trPr>
          <w:trHeight w:val="1170" w:hRule="atLeast"/>
        </w:trPr>
        <w:tc>
          <w:tcPr>
            <w:tcW w:w="670" w:type="dxa"/>
            <w:vMerge w:val="restart"/>
          </w:tcPr>
          <w:p>
            <w:pPr>
              <w:pStyle w:val="TableParagraph"/>
              <w:spacing w:line="247" w:lineRule="exact"/>
              <w:ind w:left="115"/>
              <w:rPr>
                <w:sz w:val="22"/>
              </w:rPr>
            </w:pPr>
            <w:r>
              <w:rPr>
                <w:sz w:val="22"/>
              </w:rPr>
              <w:t>6.2</w:t>
            </w:r>
          </w:p>
        </w:tc>
        <w:tc>
          <w:tcPr>
            <w:tcW w:w="9080" w:type="dxa"/>
          </w:tcPr>
          <w:p>
            <w:pPr>
              <w:pStyle w:val="TableParagraph"/>
              <w:spacing w:line="276" w:lineRule="auto" w:before="3"/>
              <w:ind w:left="115" w:right="103"/>
              <w:jc w:val="both"/>
              <w:rPr>
                <w:sz w:val="22"/>
              </w:rPr>
            </w:pPr>
            <w:r>
              <w:rPr>
                <w:sz w:val="22"/>
              </w:rPr>
              <w:t>Please state what assessment methods/ tests are used as a </w:t>
            </w:r>
            <w:r>
              <w:rPr>
                <w:sz w:val="22"/>
                <w:u w:val="single"/>
              </w:rPr>
              <w:t>FINAL</w:t>
            </w:r>
            <w:r>
              <w:rPr>
                <w:sz w:val="22"/>
              </w:rPr>
              <w:t> assessment at </w:t>
            </w:r>
            <w:r>
              <w:rPr>
                <w:spacing w:val="-3"/>
                <w:sz w:val="22"/>
              </w:rPr>
              <w:t>the</w:t>
            </w:r>
            <w:r>
              <w:rPr>
                <w:spacing w:val="55"/>
                <w:sz w:val="22"/>
              </w:rPr>
              <w:t> </w:t>
            </w:r>
            <w:r>
              <w:rPr>
                <w:sz w:val="22"/>
                <w:u w:val="single"/>
              </w:rPr>
              <w:t>END </w:t>
            </w:r>
            <w:r>
              <w:rPr>
                <w:sz w:val="22"/>
              </w:rPr>
              <w:t>of the learning </w:t>
            </w:r>
            <w:r>
              <w:rPr>
                <w:spacing w:val="-3"/>
                <w:sz w:val="22"/>
              </w:rPr>
              <w:t>process </w:t>
            </w:r>
            <w:r>
              <w:rPr>
                <w:sz w:val="22"/>
              </w:rPr>
              <w:t>(on completion of the qualification). </w:t>
            </w:r>
            <w:r>
              <w:rPr>
                <w:spacing w:val="-3"/>
                <w:sz w:val="22"/>
              </w:rPr>
              <w:t>For </w:t>
            </w:r>
            <w:r>
              <w:rPr>
                <w:sz w:val="22"/>
              </w:rPr>
              <w:t>example: open </w:t>
            </w:r>
            <w:r>
              <w:rPr>
                <w:spacing w:val="-3"/>
                <w:sz w:val="22"/>
              </w:rPr>
              <w:t>book </w:t>
            </w:r>
            <w:r>
              <w:rPr>
                <w:sz w:val="22"/>
              </w:rPr>
              <w:t>examination, closed </w:t>
            </w:r>
            <w:r>
              <w:rPr>
                <w:spacing w:val="-3"/>
                <w:sz w:val="22"/>
              </w:rPr>
              <w:t>book </w:t>
            </w:r>
            <w:r>
              <w:rPr>
                <w:sz w:val="22"/>
              </w:rPr>
              <w:t>examination, portfolio of evidence,</w:t>
            </w:r>
            <w:r>
              <w:rPr>
                <w:spacing w:val="13"/>
                <w:sz w:val="22"/>
              </w:rPr>
              <w:t> </w:t>
            </w:r>
            <w:r>
              <w:rPr>
                <w:sz w:val="22"/>
              </w:rPr>
              <w:t>etc.</w:t>
            </w:r>
          </w:p>
          <w:p>
            <w:pPr>
              <w:pStyle w:val="TableParagraph"/>
              <w:spacing w:before="8"/>
              <w:ind w:left="115"/>
              <w:jc w:val="both"/>
              <w:rPr>
                <w:sz w:val="22"/>
              </w:rPr>
            </w:pPr>
            <w:r>
              <w:rPr>
                <w:sz w:val="22"/>
              </w:rPr>
              <w:t>Please provide as much details as possible regarding the assessment methods used:</w:t>
            </w:r>
          </w:p>
        </w:tc>
      </w:tr>
      <w:tr>
        <w:trPr>
          <w:trHeight w:val="2030" w:hRule="atLeast"/>
        </w:trPr>
        <w:tc>
          <w:tcPr>
            <w:tcW w:w="670" w:type="dxa"/>
            <w:vMerge/>
            <w:tcBorders>
              <w:top w:val="nil"/>
            </w:tcBorders>
          </w:tcPr>
          <w:p>
            <w:pPr>
              <w:rPr>
                <w:sz w:val="2"/>
                <w:szCs w:val="2"/>
              </w:rPr>
            </w:pPr>
          </w:p>
        </w:tc>
        <w:tc>
          <w:tcPr>
            <w:tcW w:w="9080" w:type="dxa"/>
          </w:tcPr>
          <w:p>
            <w:pPr>
              <w:pStyle w:val="TableParagraph"/>
              <w:rPr>
                <w:rFonts w:ascii="Times New Roman"/>
                <w:sz w:val="22"/>
              </w:rPr>
            </w:pPr>
          </w:p>
        </w:tc>
      </w:tr>
      <w:tr>
        <w:trPr>
          <w:trHeight w:val="590" w:hRule="atLeast"/>
        </w:trPr>
        <w:tc>
          <w:tcPr>
            <w:tcW w:w="670" w:type="dxa"/>
            <w:vMerge w:val="restart"/>
          </w:tcPr>
          <w:p>
            <w:pPr>
              <w:pStyle w:val="TableParagraph"/>
              <w:spacing w:line="247" w:lineRule="exact"/>
              <w:ind w:left="115"/>
              <w:rPr>
                <w:sz w:val="22"/>
              </w:rPr>
            </w:pPr>
            <w:r>
              <w:rPr>
                <w:sz w:val="22"/>
              </w:rPr>
              <w:t>6.3</w:t>
            </w:r>
          </w:p>
        </w:tc>
        <w:tc>
          <w:tcPr>
            <w:tcW w:w="9080" w:type="dxa"/>
          </w:tcPr>
          <w:p>
            <w:pPr>
              <w:pStyle w:val="TableParagraph"/>
              <w:spacing w:before="3"/>
              <w:ind w:left="115"/>
              <w:rPr>
                <w:sz w:val="22"/>
              </w:rPr>
            </w:pPr>
            <w:r>
              <w:rPr>
                <w:sz w:val="22"/>
              </w:rPr>
              <w:t>Please</w:t>
            </w:r>
            <w:r>
              <w:rPr>
                <w:spacing w:val="52"/>
                <w:sz w:val="22"/>
              </w:rPr>
              <w:t> </w:t>
            </w:r>
            <w:r>
              <w:rPr>
                <w:sz w:val="22"/>
              </w:rPr>
              <w:t>provide</w:t>
            </w:r>
            <w:r>
              <w:rPr>
                <w:spacing w:val="52"/>
                <w:sz w:val="22"/>
              </w:rPr>
              <w:t> </w:t>
            </w:r>
            <w:r>
              <w:rPr>
                <w:sz w:val="22"/>
              </w:rPr>
              <w:t>an</w:t>
            </w:r>
            <w:r>
              <w:rPr>
                <w:spacing w:val="53"/>
                <w:sz w:val="22"/>
              </w:rPr>
              <w:t> </w:t>
            </w:r>
            <w:r>
              <w:rPr>
                <w:sz w:val="22"/>
              </w:rPr>
              <w:t>indication</w:t>
            </w:r>
            <w:r>
              <w:rPr>
                <w:spacing w:val="52"/>
                <w:sz w:val="22"/>
              </w:rPr>
              <w:t> </w:t>
            </w:r>
            <w:r>
              <w:rPr>
                <w:sz w:val="22"/>
              </w:rPr>
              <w:t>of</w:t>
            </w:r>
            <w:r>
              <w:rPr>
                <w:spacing w:val="54"/>
                <w:sz w:val="22"/>
              </w:rPr>
              <w:t> </w:t>
            </w:r>
            <w:r>
              <w:rPr>
                <w:sz w:val="22"/>
              </w:rPr>
              <w:t>what</w:t>
            </w:r>
            <w:r>
              <w:rPr>
                <w:spacing w:val="53"/>
                <w:sz w:val="22"/>
              </w:rPr>
              <w:t> </w:t>
            </w:r>
            <w:r>
              <w:rPr>
                <w:sz w:val="22"/>
              </w:rPr>
              <w:t>outcomes</w:t>
            </w:r>
            <w:r>
              <w:rPr>
                <w:spacing w:val="54"/>
                <w:sz w:val="22"/>
              </w:rPr>
              <w:t> </w:t>
            </w:r>
            <w:r>
              <w:rPr>
                <w:sz w:val="22"/>
              </w:rPr>
              <w:t>/</w:t>
            </w:r>
            <w:r>
              <w:rPr>
                <w:spacing w:val="54"/>
                <w:sz w:val="22"/>
              </w:rPr>
              <w:t> </w:t>
            </w:r>
            <w:r>
              <w:rPr>
                <w:sz w:val="22"/>
              </w:rPr>
              <w:t>objectives</w:t>
            </w:r>
            <w:r>
              <w:rPr>
                <w:spacing w:val="54"/>
                <w:sz w:val="22"/>
              </w:rPr>
              <w:t> </w:t>
            </w:r>
            <w:r>
              <w:rPr>
                <w:spacing w:val="-3"/>
                <w:sz w:val="22"/>
              </w:rPr>
              <w:t>are</w:t>
            </w:r>
            <w:r>
              <w:rPr>
                <w:spacing w:val="53"/>
                <w:sz w:val="22"/>
              </w:rPr>
              <w:t> </w:t>
            </w:r>
            <w:r>
              <w:rPr>
                <w:sz w:val="22"/>
              </w:rPr>
              <w:t>assessed</w:t>
            </w:r>
            <w:r>
              <w:rPr>
                <w:spacing w:val="52"/>
                <w:sz w:val="22"/>
              </w:rPr>
              <w:t> </w:t>
            </w:r>
            <w:r>
              <w:rPr>
                <w:sz w:val="22"/>
              </w:rPr>
              <w:t>in</w:t>
            </w:r>
            <w:r>
              <w:rPr>
                <w:spacing w:val="52"/>
                <w:sz w:val="22"/>
              </w:rPr>
              <w:t> </w:t>
            </w:r>
            <w:r>
              <w:rPr>
                <w:sz w:val="22"/>
              </w:rPr>
              <w:t>the</w:t>
            </w:r>
            <w:r>
              <w:rPr>
                <w:spacing w:val="53"/>
                <w:sz w:val="22"/>
              </w:rPr>
              <w:t> </w:t>
            </w:r>
            <w:r>
              <w:rPr>
                <w:sz w:val="22"/>
              </w:rPr>
              <w:t>final</w:t>
            </w:r>
          </w:p>
          <w:p>
            <w:pPr>
              <w:pStyle w:val="TableParagraph"/>
              <w:spacing w:before="37"/>
              <w:ind w:left="115"/>
              <w:rPr>
                <w:sz w:val="22"/>
              </w:rPr>
            </w:pPr>
            <w:r>
              <w:rPr>
                <w:sz w:val="22"/>
              </w:rPr>
              <w:t>assessment for this qualification?</w:t>
            </w:r>
          </w:p>
        </w:tc>
      </w:tr>
      <w:tr>
        <w:trPr>
          <w:trHeight w:val="1849" w:hRule="atLeast"/>
        </w:trPr>
        <w:tc>
          <w:tcPr>
            <w:tcW w:w="670" w:type="dxa"/>
            <w:vMerge/>
            <w:tcBorders>
              <w:top w:val="nil"/>
            </w:tcBorders>
          </w:tcPr>
          <w:p>
            <w:pPr>
              <w:rPr>
                <w:sz w:val="2"/>
                <w:szCs w:val="2"/>
              </w:rPr>
            </w:pPr>
          </w:p>
        </w:tc>
        <w:tc>
          <w:tcPr>
            <w:tcW w:w="9080" w:type="dxa"/>
          </w:tcPr>
          <w:p>
            <w:pPr>
              <w:pStyle w:val="TableParagraph"/>
              <w:rPr>
                <w:rFonts w:ascii="Times New Roman"/>
                <w:sz w:val="22"/>
              </w:rPr>
            </w:pPr>
          </w:p>
        </w:tc>
      </w:tr>
      <w:tr>
        <w:trPr>
          <w:trHeight w:val="580" w:hRule="atLeast"/>
        </w:trPr>
        <w:tc>
          <w:tcPr>
            <w:tcW w:w="670" w:type="dxa"/>
          </w:tcPr>
          <w:p>
            <w:pPr>
              <w:pStyle w:val="TableParagraph"/>
              <w:spacing w:line="247" w:lineRule="exact"/>
              <w:ind w:left="115"/>
              <w:rPr>
                <w:sz w:val="22"/>
              </w:rPr>
            </w:pPr>
            <w:r>
              <w:rPr>
                <w:sz w:val="22"/>
              </w:rPr>
              <w:t>6.4.</w:t>
            </w:r>
          </w:p>
        </w:tc>
        <w:tc>
          <w:tcPr>
            <w:tcW w:w="9080" w:type="dxa"/>
          </w:tcPr>
          <w:p>
            <w:pPr>
              <w:pStyle w:val="TableParagraph"/>
              <w:spacing w:before="3"/>
              <w:ind w:left="115"/>
              <w:rPr>
                <w:sz w:val="22"/>
              </w:rPr>
            </w:pPr>
            <w:r>
              <w:rPr>
                <w:sz w:val="22"/>
              </w:rPr>
              <w:t>Please indicate what is the pass mark for the qualification:</w:t>
            </w:r>
          </w:p>
        </w:tc>
      </w:tr>
      <w:tr>
        <w:trPr>
          <w:trHeight w:val="1170" w:hRule="atLeast"/>
        </w:trPr>
        <w:tc>
          <w:tcPr>
            <w:tcW w:w="670" w:type="dxa"/>
          </w:tcPr>
          <w:p>
            <w:pPr>
              <w:pStyle w:val="TableParagraph"/>
              <w:rPr>
                <w:rFonts w:ascii="Times New Roman"/>
                <w:sz w:val="22"/>
              </w:rPr>
            </w:pPr>
          </w:p>
        </w:tc>
        <w:tc>
          <w:tcPr>
            <w:tcW w:w="9080" w:type="dxa"/>
          </w:tcPr>
          <w:p>
            <w:pPr>
              <w:pStyle w:val="TableParagraph"/>
              <w:rPr>
                <w:rFonts w:ascii="Times New Roman"/>
                <w:sz w:val="22"/>
              </w:rPr>
            </w:pPr>
          </w:p>
        </w:tc>
      </w:tr>
    </w:tbl>
    <w:p>
      <w:pPr>
        <w:spacing w:after="0"/>
        <w:rPr>
          <w:rFonts w:ascii="Times New Roman"/>
          <w:sz w:val="22"/>
        </w:rPr>
        <w:sectPr>
          <w:pgSz w:w="12240" w:h="15840"/>
          <w:pgMar w:header="0" w:footer="964" w:top="1440" w:bottom="1240" w:left="1140" w:right="980"/>
        </w:sect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0"/>
        <w:gridCol w:w="9080"/>
      </w:tblGrid>
      <w:tr>
        <w:trPr>
          <w:trHeight w:val="870" w:hRule="atLeast"/>
        </w:trPr>
        <w:tc>
          <w:tcPr>
            <w:tcW w:w="670" w:type="dxa"/>
          </w:tcPr>
          <w:p>
            <w:pPr>
              <w:pStyle w:val="TableParagraph"/>
              <w:rPr>
                <w:rFonts w:ascii="Times New Roman"/>
                <w:sz w:val="22"/>
              </w:rPr>
            </w:pPr>
          </w:p>
        </w:tc>
        <w:tc>
          <w:tcPr>
            <w:tcW w:w="9080" w:type="dxa"/>
          </w:tcPr>
          <w:p>
            <w:pPr>
              <w:pStyle w:val="TableParagraph"/>
              <w:rPr>
                <w:rFonts w:ascii="Times New Roman"/>
                <w:sz w:val="22"/>
              </w:rPr>
            </w:pPr>
          </w:p>
        </w:tc>
      </w:tr>
    </w:tbl>
    <w:p>
      <w:pPr>
        <w:pStyle w:val="BodyText"/>
        <w:rPr>
          <w:sz w:val="20"/>
        </w:rPr>
      </w:pPr>
    </w:p>
    <w:p>
      <w:pPr>
        <w:pStyle w:val="BodyText"/>
        <w:spacing w:before="2"/>
        <w:rPr>
          <w:sz w:val="20"/>
        </w:rPr>
      </w:pPr>
    </w:p>
    <w:p>
      <w:pPr>
        <w:spacing w:before="0"/>
        <w:ind w:left="2332" w:right="2478" w:firstLine="0"/>
        <w:jc w:val="center"/>
        <w:rPr>
          <w:sz w:val="20"/>
        </w:rPr>
      </w:pPr>
      <w:r>
        <w:rPr>
          <w:sz w:val="20"/>
        </w:rPr>
        <w:t>Form QA 7 – Page 1 of 1</w:t>
      </w:r>
    </w:p>
    <w:p>
      <w:pPr>
        <w:pStyle w:val="BodyText"/>
        <w:spacing w:before="4"/>
        <w:rPr>
          <w:sz w:val="12"/>
        </w:rPr>
      </w:pPr>
      <w:r>
        <w:rPr/>
        <w:pict>
          <v:shape style="position:absolute;margin-left:65.550003pt;margin-top:9.452929pt;width:489.45pt;height:21.75pt;mso-position-horizontal-relative:page;mso-position-vertical-relative:paragraph;z-index:-251644928;mso-wrap-distance-left:0;mso-wrap-distance-right:0" type="#_x0000_t202" filled="false" stroked="true" strokeweight=".75pt" strokecolor="#000000">
            <v:textbox inset="0,0,0,0">
              <w:txbxContent>
                <w:p>
                  <w:pPr>
                    <w:spacing w:before="76"/>
                    <w:ind w:left="2906" w:right="2906" w:firstLine="0"/>
                    <w:jc w:val="center"/>
                    <w:rPr>
                      <w:b/>
                      <w:sz w:val="24"/>
                    </w:rPr>
                  </w:pPr>
                  <w:r>
                    <w:rPr>
                      <w:b/>
                      <w:sz w:val="24"/>
                    </w:rPr>
                    <w:t>Additional Motivation</w:t>
                  </w:r>
                </w:p>
              </w:txbxContent>
            </v:textbox>
            <v:stroke dashstyle="solid"/>
            <w10:wrap type="topAndBottom"/>
          </v:shape>
        </w:pict>
      </w:r>
    </w:p>
    <w:p>
      <w:pPr>
        <w:pStyle w:val="BodyText"/>
        <w:spacing w:before="6"/>
        <w:rPr>
          <w:sz w:val="29"/>
        </w:rPr>
      </w:pPr>
    </w:p>
    <w:p>
      <w:pPr>
        <w:pStyle w:val="BodyText"/>
        <w:spacing w:line="247" w:lineRule="auto" w:before="1"/>
        <w:ind w:left="300" w:right="276"/>
      </w:pPr>
      <w:r>
        <w:rPr/>
        <w:t>Please complete the additional motivation if there is any additional information that should be taken into consideration that was not included in the application form:</w:t>
      </w:r>
    </w:p>
    <w:p>
      <w:pPr>
        <w:pStyle w:val="BodyText"/>
        <w:spacing w:before="3" w:after="1"/>
        <w:rPr>
          <w:sz w:val="21"/>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50"/>
      </w:tblGrid>
      <w:tr>
        <w:trPr>
          <w:trHeight w:val="380" w:hRule="atLeast"/>
        </w:trPr>
        <w:tc>
          <w:tcPr>
            <w:tcW w:w="9750" w:type="dxa"/>
          </w:tcPr>
          <w:p>
            <w:pPr>
              <w:pStyle w:val="TableParagraph"/>
              <w:rPr>
                <w:rFonts w:ascii="Times New Roman"/>
                <w:sz w:val="22"/>
              </w:rPr>
            </w:pPr>
          </w:p>
        </w:tc>
      </w:tr>
      <w:tr>
        <w:trPr>
          <w:trHeight w:val="379" w:hRule="atLeast"/>
        </w:trPr>
        <w:tc>
          <w:tcPr>
            <w:tcW w:w="9750" w:type="dxa"/>
          </w:tcPr>
          <w:p>
            <w:pPr>
              <w:pStyle w:val="TableParagraph"/>
              <w:rPr>
                <w:rFonts w:ascii="Times New Roman"/>
                <w:sz w:val="22"/>
              </w:rPr>
            </w:pPr>
          </w:p>
        </w:tc>
      </w:tr>
      <w:tr>
        <w:trPr>
          <w:trHeight w:val="380" w:hRule="atLeast"/>
        </w:trPr>
        <w:tc>
          <w:tcPr>
            <w:tcW w:w="9750" w:type="dxa"/>
          </w:tcPr>
          <w:p>
            <w:pPr>
              <w:pStyle w:val="TableParagraph"/>
              <w:rPr>
                <w:rFonts w:ascii="Times New Roman"/>
                <w:sz w:val="22"/>
              </w:rPr>
            </w:pPr>
          </w:p>
        </w:tc>
      </w:tr>
      <w:tr>
        <w:trPr>
          <w:trHeight w:val="380" w:hRule="atLeast"/>
        </w:trPr>
        <w:tc>
          <w:tcPr>
            <w:tcW w:w="9750" w:type="dxa"/>
          </w:tcPr>
          <w:p>
            <w:pPr>
              <w:pStyle w:val="TableParagraph"/>
              <w:rPr>
                <w:rFonts w:ascii="Times New Roman"/>
                <w:sz w:val="22"/>
              </w:rPr>
            </w:pPr>
          </w:p>
        </w:tc>
      </w:tr>
      <w:tr>
        <w:trPr>
          <w:trHeight w:val="379" w:hRule="atLeast"/>
        </w:trPr>
        <w:tc>
          <w:tcPr>
            <w:tcW w:w="9750" w:type="dxa"/>
          </w:tcPr>
          <w:p>
            <w:pPr>
              <w:pStyle w:val="TableParagraph"/>
              <w:rPr>
                <w:rFonts w:ascii="Times New Roman"/>
                <w:sz w:val="22"/>
              </w:rPr>
            </w:pPr>
          </w:p>
        </w:tc>
      </w:tr>
      <w:tr>
        <w:trPr>
          <w:trHeight w:val="380" w:hRule="atLeast"/>
        </w:trPr>
        <w:tc>
          <w:tcPr>
            <w:tcW w:w="9750" w:type="dxa"/>
          </w:tcPr>
          <w:p>
            <w:pPr>
              <w:pStyle w:val="TableParagraph"/>
              <w:rPr>
                <w:rFonts w:ascii="Times New Roman"/>
                <w:sz w:val="22"/>
              </w:rPr>
            </w:pPr>
          </w:p>
        </w:tc>
      </w:tr>
      <w:tr>
        <w:trPr>
          <w:trHeight w:val="380" w:hRule="atLeast"/>
        </w:trPr>
        <w:tc>
          <w:tcPr>
            <w:tcW w:w="9750" w:type="dxa"/>
          </w:tcPr>
          <w:p>
            <w:pPr>
              <w:pStyle w:val="TableParagraph"/>
              <w:rPr>
                <w:rFonts w:ascii="Times New Roman"/>
                <w:sz w:val="22"/>
              </w:rPr>
            </w:pPr>
          </w:p>
        </w:tc>
      </w:tr>
      <w:tr>
        <w:trPr>
          <w:trHeight w:val="379" w:hRule="atLeast"/>
        </w:trPr>
        <w:tc>
          <w:tcPr>
            <w:tcW w:w="9750" w:type="dxa"/>
          </w:tcPr>
          <w:p>
            <w:pPr>
              <w:pStyle w:val="TableParagraph"/>
              <w:rPr>
                <w:rFonts w:ascii="Times New Roman"/>
                <w:sz w:val="22"/>
              </w:rPr>
            </w:pPr>
          </w:p>
        </w:tc>
      </w:tr>
      <w:tr>
        <w:trPr>
          <w:trHeight w:val="380" w:hRule="atLeast"/>
        </w:trPr>
        <w:tc>
          <w:tcPr>
            <w:tcW w:w="9750" w:type="dxa"/>
          </w:tcPr>
          <w:p>
            <w:pPr>
              <w:pStyle w:val="TableParagraph"/>
              <w:rPr>
                <w:rFonts w:ascii="Times New Roman"/>
                <w:sz w:val="22"/>
              </w:rPr>
            </w:pPr>
          </w:p>
        </w:tc>
      </w:tr>
      <w:tr>
        <w:trPr>
          <w:trHeight w:val="380" w:hRule="atLeast"/>
        </w:trPr>
        <w:tc>
          <w:tcPr>
            <w:tcW w:w="9750" w:type="dxa"/>
          </w:tcPr>
          <w:p>
            <w:pPr>
              <w:pStyle w:val="TableParagraph"/>
              <w:rPr>
                <w:rFonts w:ascii="Times New Roman"/>
                <w:sz w:val="22"/>
              </w:rPr>
            </w:pPr>
          </w:p>
        </w:tc>
      </w:tr>
      <w:tr>
        <w:trPr>
          <w:trHeight w:val="379" w:hRule="atLeast"/>
        </w:trPr>
        <w:tc>
          <w:tcPr>
            <w:tcW w:w="9750" w:type="dxa"/>
          </w:tcPr>
          <w:p>
            <w:pPr>
              <w:pStyle w:val="TableParagraph"/>
              <w:rPr>
                <w:rFonts w:ascii="Times New Roman"/>
                <w:sz w:val="22"/>
              </w:rPr>
            </w:pPr>
          </w:p>
        </w:tc>
      </w:tr>
      <w:tr>
        <w:trPr>
          <w:trHeight w:val="380" w:hRule="atLeast"/>
        </w:trPr>
        <w:tc>
          <w:tcPr>
            <w:tcW w:w="9750" w:type="dxa"/>
          </w:tcPr>
          <w:p>
            <w:pPr>
              <w:pStyle w:val="TableParagraph"/>
              <w:rPr>
                <w:rFonts w:ascii="Times New Roman"/>
                <w:sz w:val="22"/>
              </w:rPr>
            </w:pPr>
          </w:p>
        </w:tc>
      </w:tr>
      <w:tr>
        <w:trPr>
          <w:trHeight w:val="380" w:hRule="atLeast"/>
        </w:trPr>
        <w:tc>
          <w:tcPr>
            <w:tcW w:w="9750" w:type="dxa"/>
          </w:tcPr>
          <w:p>
            <w:pPr>
              <w:pStyle w:val="TableParagraph"/>
              <w:rPr>
                <w:rFonts w:ascii="Times New Roman"/>
                <w:sz w:val="22"/>
              </w:rPr>
            </w:pPr>
          </w:p>
        </w:tc>
      </w:tr>
      <w:tr>
        <w:trPr>
          <w:trHeight w:val="379" w:hRule="atLeast"/>
        </w:trPr>
        <w:tc>
          <w:tcPr>
            <w:tcW w:w="9750" w:type="dxa"/>
          </w:tcPr>
          <w:p>
            <w:pPr>
              <w:pStyle w:val="TableParagraph"/>
              <w:rPr>
                <w:rFonts w:ascii="Times New Roman"/>
                <w:sz w:val="22"/>
              </w:rPr>
            </w:pPr>
          </w:p>
        </w:tc>
      </w:tr>
      <w:tr>
        <w:trPr>
          <w:trHeight w:val="380" w:hRule="atLeast"/>
        </w:trPr>
        <w:tc>
          <w:tcPr>
            <w:tcW w:w="9750" w:type="dxa"/>
          </w:tcPr>
          <w:p>
            <w:pPr>
              <w:pStyle w:val="TableParagraph"/>
              <w:rPr>
                <w:rFonts w:ascii="Times New Roman"/>
                <w:sz w:val="22"/>
              </w:rPr>
            </w:pPr>
          </w:p>
        </w:tc>
      </w:tr>
      <w:tr>
        <w:trPr>
          <w:trHeight w:val="380" w:hRule="atLeast"/>
        </w:trPr>
        <w:tc>
          <w:tcPr>
            <w:tcW w:w="9750" w:type="dxa"/>
          </w:tcPr>
          <w:p>
            <w:pPr>
              <w:pStyle w:val="TableParagraph"/>
              <w:rPr>
                <w:rFonts w:ascii="Times New Roman"/>
                <w:sz w:val="22"/>
              </w:rPr>
            </w:pPr>
          </w:p>
        </w:tc>
      </w:tr>
    </w:tbl>
    <w:p>
      <w:pPr>
        <w:spacing w:after="0"/>
        <w:rPr>
          <w:rFonts w:ascii="Times New Roman"/>
          <w:sz w:val="22"/>
        </w:rPr>
        <w:sectPr>
          <w:pgSz w:w="12240" w:h="15840"/>
          <w:pgMar w:header="0" w:footer="964" w:top="1440" w:bottom="1240" w:left="1140" w:right="980"/>
        </w:sectPr>
      </w:pPr>
    </w:p>
    <w:p>
      <w:pPr>
        <w:pStyle w:val="BodyText"/>
        <w:spacing w:before="9"/>
        <w:rPr>
          <w:sz w:val="26"/>
        </w:rPr>
      </w:pPr>
    </w:p>
    <w:p>
      <w:pPr>
        <w:spacing w:before="94"/>
        <w:ind w:left="2332" w:right="2478" w:firstLine="0"/>
        <w:jc w:val="center"/>
        <w:rPr>
          <w:sz w:val="20"/>
        </w:rPr>
      </w:pPr>
      <w:r>
        <w:rPr>
          <w:sz w:val="20"/>
        </w:rPr>
        <w:t>Form QA 8 – Page 1 of 1</w:t>
      </w:r>
    </w:p>
    <w:p>
      <w:pPr>
        <w:pStyle w:val="BodyText"/>
        <w:spacing w:before="8"/>
        <w:rPr>
          <w:sz w:val="12"/>
        </w:rPr>
      </w:pPr>
      <w:r>
        <w:rPr/>
        <w:pict>
          <v:shape style="position:absolute;margin-left:65.550003pt;margin-top:9.652246pt;width:489.45pt;height:21.75pt;mso-position-horizontal-relative:page;mso-position-vertical-relative:paragraph;z-index:-251643904;mso-wrap-distance-left:0;mso-wrap-distance-right:0" type="#_x0000_t202" filled="false" stroked="true" strokeweight=".75pt" strokecolor="#000000">
            <v:textbox inset="0,0,0,0">
              <w:txbxContent>
                <w:p>
                  <w:pPr>
                    <w:spacing w:before="72"/>
                    <w:ind w:left="2921" w:right="2905" w:firstLine="0"/>
                    <w:jc w:val="center"/>
                    <w:rPr>
                      <w:b/>
                      <w:sz w:val="24"/>
                    </w:rPr>
                  </w:pPr>
                  <w:r>
                    <w:rPr>
                      <w:b/>
                      <w:sz w:val="24"/>
                    </w:rPr>
                    <w:t>Qualification Sample</w:t>
                  </w:r>
                </w:p>
              </w:txbxContent>
            </v:textbox>
            <v:stroke dashstyle="solid"/>
            <w10:wrap type="topAndBottom"/>
          </v:shape>
        </w:pict>
      </w:r>
    </w:p>
    <w:p>
      <w:pPr>
        <w:pStyle w:val="BodyText"/>
      </w:pPr>
    </w:p>
    <w:p>
      <w:pPr>
        <w:pStyle w:val="BodyText"/>
        <w:spacing w:before="10"/>
        <w:rPr>
          <w:sz w:val="29"/>
        </w:rPr>
      </w:pPr>
    </w:p>
    <w:p>
      <w:pPr>
        <w:pStyle w:val="BodyText"/>
        <w:spacing w:line="360" w:lineRule="auto"/>
        <w:ind w:left="300" w:right="276"/>
      </w:pPr>
      <w:r>
        <w:rPr/>
        <w:t>You have the opportunity to submit a relevant brochure, outline, etc. of the qualification that you are submitting for review and recognition. Please ensure that the information submitted here is relevant and provide additional information that are useful to evaluate the quality, content and applicability of the qualification.</w:t>
      </w:r>
    </w:p>
    <w:p>
      <w:pPr>
        <w:pStyle w:val="BodyText"/>
        <w:spacing w:before="2"/>
        <w:rPr>
          <w:sz w:val="33"/>
        </w:rPr>
      </w:pPr>
    </w:p>
    <w:p>
      <w:pPr>
        <w:pStyle w:val="BodyText"/>
        <w:ind w:left="300"/>
      </w:pPr>
      <w:r>
        <w:rPr/>
        <w:t>If any of the information submitted should be treated as confidential, please indicate this below:</w:t>
      </w:r>
    </w:p>
    <w:p>
      <w:pPr>
        <w:pStyle w:val="BodyText"/>
        <w:rPr>
          <w:sz w:val="20"/>
        </w:rPr>
      </w:pPr>
    </w:p>
    <w:p>
      <w:pPr>
        <w:pStyle w:val="BodyText"/>
        <w:spacing w:before="9"/>
        <w:rPr>
          <w:sz w:val="10"/>
        </w:rPr>
      </w:pPr>
    </w:p>
    <w:tbl>
      <w:tblPr>
        <w:tblW w:w="0" w:type="auto"/>
        <w:jc w:val="left"/>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50"/>
        <w:gridCol w:w="2360"/>
        <w:gridCol w:w="2770"/>
      </w:tblGrid>
      <w:tr>
        <w:trPr>
          <w:trHeight w:val="1139" w:hRule="atLeast"/>
        </w:trPr>
        <w:tc>
          <w:tcPr>
            <w:tcW w:w="4450" w:type="dxa"/>
          </w:tcPr>
          <w:p>
            <w:pPr>
              <w:pStyle w:val="TableParagraph"/>
              <w:spacing w:before="3"/>
              <w:ind w:left="115"/>
              <w:rPr>
                <w:sz w:val="22"/>
              </w:rPr>
            </w:pPr>
            <w:r>
              <w:rPr>
                <w:sz w:val="22"/>
              </w:rPr>
              <w:t>Please treat this qualification application</w:t>
            </w:r>
          </w:p>
          <w:p>
            <w:pPr>
              <w:pStyle w:val="TableParagraph"/>
              <w:spacing w:line="380" w:lineRule="atLeast"/>
              <w:ind w:left="115"/>
              <w:rPr>
                <w:sz w:val="22"/>
              </w:rPr>
            </w:pPr>
            <w:r>
              <w:rPr>
                <w:sz w:val="22"/>
              </w:rPr>
              <w:t>and any additional documentation provided as confidential</w:t>
            </w:r>
          </w:p>
        </w:tc>
        <w:tc>
          <w:tcPr>
            <w:tcW w:w="2360" w:type="dxa"/>
          </w:tcPr>
          <w:p>
            <w:pPr>
              <w:pStyle w:val="TableParagraph"/>
              <w:spacing w:before="2"/>
              <w:ind w:left="375"/>
              <w:rPr>
                <w:b/>
                <w:sz w:val="20"/>
              </w:rPr>
            </w:pPr>
            <w:r>
              <w:rPr>
                <w:b/>
                <w:sz w:val="20"/>
              </w:rPr>
              <w:t>YES - REQUIRED</w:t>
            </w:r>
          </w:p>
        </w:tc>
        <w:tc>
          <w:tcPr>
            <w:tcW w:w="2770" w:type="dxa"/>
          </w:tcPr>
          <w:p>
            <w:pPr>
              <w:pStyle w:val="TableParagraph"/>
              <w:spacing w:before="2"/>
              <w:ind w:left="355"/>
              <w:rPr>
                <w:b/>
                <w:sz w:val="20"/>
              </w:rPr>
            </w:pPr>
            <w:r>
              <w:rPr>
                <w:b/>
                <w:sz w:val="20"/>
              </w:rPr>
              <w:t>NO – NOT REQUIRED</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13"/>
        </w:rPr>
      </w:pPr>
    </w:p>
    <w:tbl>
      <w:tblPr>
        <w:tblW w:w="0" w:type="auto"/>
        <w:jc w:val="left"/>
        <w:tblInd w:w="1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750"/>
        <w:gridCol w:w="1260"/>
        <w:gridCol w:w="3730"/>
      </w:tblGrid>
      <w:tr>
        <w:trPr>
          <w:trHeight w:val="232" w:hRule="atLeast"/>
        </w:trPr>
        <w:tc>
          <w:tcPr>
            <w:tcW w:w="4750" w:type="dxa"/>
            <w:tcBorders>
              <w:top w:val="single" w:sz="4" w:space="0" w:color="000000"/>
            </w:tcBorders>
          </w:tcPr>
          <w:p>
            <w:pPr>
              <w:pStyle w:val="TableParagraph"/>
              <w:spacing w:line="210" w:lineRule="exact" w:before="2"/>
              <w:ind w:left="110"/>
              <w:rPr>
                <w:b/>
                <w:sz w:val="20"/>
              </w:rPr>
            </w:pPr>
            <w:r>
              <w:rPr>
                <w:b/>
                <w:sz w:val="20"/>
              </w:rPr>
              <w:t>Signature of applicant</w:t>
            </w:r>
          </w:p>
        </w:tc>
        <w:tc>
          <w:tcPr>
            <w:tcW w:w="1260" w:type="dxa"/>
          </w:tcPr>
          <w:p>
            <w:pPr>
              <w:pStyle w:val="TableParagraph"/>
              <w:rPr>
                <w:rFonts w:ascii="Times New Roman"/>
                <w:sz w:val="16"/>
              </w:rPr>
            </w:pPr>
          </w:p>
        </w:tc>
        <w:tc>
          <w:tcPr>
            <w:tcW w:w="3730" w:type="dxa"/>
            <w:tcBorders>
              <w:top w:val="single" w:sz="4" w:space="0" w:color="000000"/>
            </w:tcBorders>
          </w:tcPr>
          <w:p>
            <w:pPr>
              <w:pStyle w:val="TableParagraph"/>
              <w:spacing w:line="210" w:lineRule="exact" w:before="2"/>
              <w:ind w:left="110"/>
              <w:rPr>
                <w:b/>
                <w:sz w:val="20"/>
              </w:rPr>
            </w:pPr>
            <w:r>
              <w:rPr>
                <w:b/>
                <w:sz w:val="20"/>
              </w:rPr>
              <w:t>Date</w:t>
            </w:r>
          </w:p>
        </w:tc>
      </w:tr>
    </w:tbl>
    <w:p>
      <w:pPr>
        <w:spacing w:after="0" w:line="210" w:lineRule="exact"/>
        <w:rPr>
          <w:sz w:val="20"/>
        </w:rPr>
        <w:sectPr>
          <w:pgSz w:w="12240" w:h="15840"/>
          <w:pgMar w:header="0" w:footer="964" w:top="1500" w:bottom="1240" w:left="1140" w:right="980"/>
        </w:sectPr>
      </w:pPr>
    </w:p>
    <w:p>
      <w:pPr>
        <w:pStyle w:val="BodyText"/>
        <w:spacing w:before="5"/>
      </w:pPr>
    </w:p>
    <w:p>
      <w:pPr>
        <w:spacing w:before="94"/>
        <w:ind w:left="2332" w:right="2478" w:firstLine="0"/>
        <w:jc w:val="center"/>
        <w:rPr>
          <w:sz w:val="20"/>
        </w:rPr>
      </w:pPr>
      <w:r>
        <w:rPr>
          <w:sz w:val="20"/>
        </w:rPr>
        <w:t>Form QA 9 – Page 1 of 1</w:t>
      </w:r>
    </w:p>
    <w:p>
      <w:pPr>
        <w:pStyle w:val="BodyText"/>
        <w:rPr>
          <w:sz w:val="20"/>
        </w:rPr>
      </w:pPr>
    </w:p>
    <w:p>
      <w:pPr>
        <w:pStyle w:val="BodyText"/>
        <w:spacing w:before="1"/>
        <w:rPr>
          <w:sz w:val="17"/>
        </w:rPr>
      </w:pPr>
      <w:r>
        <w:rPr/>
        <w:pict>
          <v:shape style="position:absolute;margin-left:66pt;margin-top:12.203028pt;width:489.45pt;height:21.75pt;mso-position-horizontal-relative:page;mso-position-vertical-relative:paragraph;z-index:-251642880;mso-wrap-distance-left:0;mso-wrap-distance-right:0" type="#_x0000_t202" filled="false" stroked="true" strokeweight=".75pt" strokecolor="#000000">
            <v:textbox inset="0,0,0,0">
              <w:txbxContent>
                <w:p>
                  <w:pPr>
                    <w:spacing w:before="71"/>
                    <w:ind w:left="2910" w:right="2906" w:firstLine="0"/>
                    <w:jc w:val="center"/>
                    <w:rPr>
                      <w:b/>
                      <w:sz w:val="24"/>
                    </w:rPr>
                  </w:pPr>
                  <w:r>
                    <w:rPr>
                      <w:b/>
                      <w:sz w:val="24"/>
                    </w:rPr>
                    <w:t>Application Fee</w:t>
                  </w:r>
                </w:p>
              </w:txbxContent>
            </v:textbox>
            <v:stroke dashstyle="solid"/>
            <w10:wrap type="topAndBottom"/>
          </v:shape>
        </w:pict>
      </w:r>
    </w:p>
    <w:p>
      <w:pPr>
        <w:pStyle w:val="BodyText"/>
        <w:spacing w:line="360" w:lineRule="auto" w:before="75"/>
        <w:ind w:left="299" w:right="276"/>
      </w:pPr>
      <w:r>
        <w:rPr/>
        <w:t>A fee of *R2 722 is payable per application / per qualification, and proof of payment must be attached to this application form when submitting the application.</w:t>
      </w:r>
    </w:p>
    <w:p>
      <w:pPr>
        <w:pStyle w:val="BodyText"/>
        <w:spacing w:before="9"/>
        <w:rPr>
          <w:sz w:val="21"/>
        </w:rPr>
      </w:pPr>
    </w:p>
    <w:p>
      <w:pPr>
        <w:pStyle w:val="BodyText"/>
        <w:spacing w:line="360" w:lineRule="auto" w:before="1"/>
        <w:ind w:left="299" w:right="276"/>
      </w:pPr>
      <w:r>
        <w:rPr/>
        <w:t>The following persons must be contacted to obtain the correct bank account details in order to make payment:</w:t>
      </w:r>
    </w:p>
    <w:p>
      <w:pPr>
        <w:pStyle w:val="BodyText"/>
        <w:spacing w:before="1"/>
        <w:rPr>
          <w:sz w:val="33"/>
        </w:rPr>
      </w:pPr>
    </w:p>
    <w:p>
      <w:pPr>
        <w:pStyle w:val="Heading1"/>
        <w:spacing w:line="360" w:lineRule="auto"/>
        <w:ind w:left="299" w:right="7051"/>
      </w:pPr>
      <w:r>
        <w:rPr/>
        <w:t>FSCA Finance</w:t>
      </w:r>
      <w:r>
        <w:rPr>
          <w:spacing w:val="-25"/>
        </w:rPr>
        <w:t> </w:t>
      </w:r>
      <w:r>
        <w:rPr/>
        <w:t>Department Contact</w:t>
      </w:r>
      <w:r>
        <w:rPr>
          <w:spacing w:val="-6"/>
        </w:rPr>
        <w:t> </w:t>
      </w:r>
      <w:r>
        <w:rPr/>
        <w:t>person:</w:t>
      </w:r>
    </w:p>
    <w:p>
      <w:pPr>
        <w:pStyle w:val="BodyText"/>
        <w:spacing w:line="350" w:lineRule="auto" w:before="1"/>
        <w:ind w:left="659" w:right="7480" w:hanging="360"/>
      </w:pPr>
      <w:r>
        <w:rPr/>
        <w:t>1. Mmaphori Serepo 012 422</w:t>
      </w:r>
      <w:r>
        <w:rPr>
          <w:spacing w:val="-9"/>
        </w:rPr>
        <w:t> </w:t>
      </w:r>
      <w:r>
        <w:rPr/>
        <w:t>2942</w:t>
      </w:r>
    </w:p>
    <w:p>
      <w:pPr>
        <w:pStyle w:val="BodyText"/>
        <w:spacing w:before="11"/>
        <w:ind w:left="659"/>
      </w:pPr>
      <w:hyperlink r:id="rId11">
        <w:r>
          <w:rPr>
            <w:color w:val="0000FF"/>
            <w:u w:val="single" w:color="0000FF"/>
          </w:rPr>
          <w:t>Mmaphori.Serepo@fsca.co.za</w:t>
        </w:r>
      </w:hyperlink>
    </w:p>
    <w:p>
      <w:pPr>
        <w:pStyle w:val="BodyText"/>
        <w:rPr>
          <w:sz w:val="20"/>
        </w:rPr>
      </w:pPr>
    </w:p>
    <w:p>
      <w:pPr>
        <w:pStyle w:val="BodyText"/>
        <w:rPr>
          <w:sz w:val="20"/>
        </w:rPr>
      </w:pPr>
    </w:p>
    <w:p>
      <w:pPr>
        <w:pStyle w:val="BodyText"/>
        <w:spacing w:before="9"/>
        <w:rPr>
          <w:sz w:val="28"/>
        </w:rPr>
      </w:pPr>
    </w:p>
    <w:p>
      <w:pPr>
        <w:spacing w:line="360" w:lineRule="auto" w:before="94"/>
        <w:ind w:left="300" w:right="276" w:firstLine="0"/>
        <w:jc w:val="left"/>
        <w:rPr>
          <w:i/>
          <w:sz w:val="18"/>
        </w:rPr>
      </w:pPr>
      <w:r>
        <w:rPr>
          <w:i/>
          <w:sz w:val="18"/>
        </w:rPr>
        <w:t>* The fees are effective from 01 October 2024 – please refer to (FSCA General Notice 1 of 2024 –Determination of </w:t>
      </w:r>
      <w:r>
        <w:rPr>
          <w:i/>
          <w:sz w:val="18"/>
        </w:rPr>
        <w:t>Fees)</w:t>
      </w:r>
    </w:p>
    <w:sectPr>
      <w:pgSz w:w="12240" w:h="15840"/>
      <w:pgMar w:header="0" w:footer="964" w:top="1500" w:bottom="1240" w:left="1140" w:right="9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Wingdings">
    <w:altName w:val="Wingdings"/>
    <w:charset w:val="2"/>
    <w:family w:val="auto"/>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300pt;margin-top:728.806641pt;width:12pt;height:15.3pt;mso-position-horizontal-relative:page;mso-position-vertical-relative:page;z-index:-254982144" type="#_x0000_t202" filled="false" stroked="false">
          <v:textbox inset="0,0,0,0">
            <w:txbxContent>
              <w:p>
                <w:pPr>
                  <w:spacing w:before="10"/>
                  <w:ind w:left="60" w:right="0" w:firstLine="0"/>
                  <w:jc w:val="left"/>
                  <w:rPr>
                    <w:rFonts w:ascii="Times New Roman"/>
                    <w:sz w:val="24"/>
                  </w:rPr>
                </w:pPr>
                <w:r>
                  <w:rPr/>
                  <w:fldChar w:fldCharType="begin"/>
                </w:r>
                <w:r>
                  <w:rPr>
                    <w:rFonts w:ascii="Times New Roman"/>
                    <w:sz w:val="24"/>
                  </w:rPr>
                  <w:instrText> PAGE </w:instrText>
                </w:r>
                <w:r>
                  <w:rPr/>
                  <w:fldChar w:fldCharType="separate"/>
                </w:r>
                <w:r>
                  <w:rPr/>
                  <w:t>1</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0pt;margin-top:728.806641pt;width:12pt;height:15.3pt;mso-position-horizontal-relative:page;mso-position-vertical-relative:page;z-index:-254981120" type="#_x0000_t202" filled="false" stroked="false">
          <v:textbox inset="0,0,0,0">
            <w:txbxContent>
              <w:p>
                <w:pPr>
                  <w:spacing w:before="10"/>
                  <w:ind w:left="60" w:right="0" w:firstLine="0"/>
                  <w:jc w:val="left"/>
                  <w:rPr>
                    <w:rFonts w:ascii="Times New Roman"/>
                    <w:sz w:val="24"/>
                  </w:rPr>
                </w:pPr>
                <w:r>
                  <w:rPr/>
                  <w:fldChar w:fldCharType="begin"/>
                </w:r>
                <w:r>
                  <w:rPr>
                    <w:rFonts w:ascii="Times New Roman"/>
                    <w:sz w:val="24"/>
                  </w:rPr>
                  <w:instrText> PAGE </w:instrText>
                </w:r>
                <w:r>
                  <w:rPr/>
                  <w:fldChar w:fldCharType="separate"/>
                </w:r>
                <w:r>
                  <w:rPr/>
                  <w:t>4</w:t>
                </w:r>
                <w:r>
                  <w:rPr/>
                  <w:fldChar w:fldCharType="end"/>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rect style="position:absolute;margin-left:65.25pt;margin-top:639.849976pt;width:489.45pt;height:21.75pt;mso-position-horizontal-relative:page;mso-position-vertical-relative:page;z-index:-254980096" filled="false" stroked="true" strokeweight=".75pt" strokecolor="#000000">
          <v:stroke dashstyle="solid"/>
          <w10:wrap type="none"/>
        </v:rect>
      </w:pict>
    </w:r>
    <w:r>
      <w:rPr/>
      <w:pict>
        <v:shape style="position:absolute;margin-left:300pt;margin-top:728.806641pt;width:12pt;height:15.3pt;mso-position-horizontal-relative:page;mso-position-vertical-relative:page;z-index:-254979072" type="#_x0000_t202" filled="false" stroked="false">
          <v:textbox inset="0,0,0,0">
            <w:txbxContent>
              <w:p>
                <w:pPr>
                  <w:spacing w:before="10"/>
                  <w:ind w:left="60" w:right="0" w:firstLine="0"/>
                  <w:jc w:val="left"/>
                  <w:rPr>
                    <w:rFonts w:ascii="Times New Roman"/>
                    <w:sz w:val="24"/>
                  </w:rPr>
                </w:pPr>
                <w:r>
                  <w:rPr/>
                  <w:fldChar w:fldCharType="begin"/>
                </w:r>
                <w:r>
                  <w:rPr>
                    <w:rFonts w:ascii="Times New Roman"/>
                    <w:sz w:val="24"/>
                  </w:rPr>
                  <w:instrText> PAGE </w:instrText>
                </w:r>
                <w:r>
                  <w:rPr/>
                  <w:fldChar w:fldCharType="separate"/>
                </w:r>
                <w:r>
                  <w:rPr/>
                  <w:t>6</w:t>
                </w:r>
                <w:r>
                  <w:rPr/>
                  <w:fldChar w:fldCharType="end"/>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9"/>
      </w:rPr>
    </w:pPr>
    <w:r>
      <w:rPr/>
      <w:pict>
        <v:shape style="position:absolute;margin-left:297pt;margin-top:728.806641pt;width:18pt;height:15.3pt;mso-position-horizontal-relative:page;mso-position-vertical-relative:page;z-index:-254978048" type="#_x0000_t202" filled="false" stroked="false">
          <v:textbox inset="0,0,0,0">
            <w:txbxContent>
              <w:p>
                <w:pPr>
                  <w:spacing w:before="10"/>
                  <w:ind w:left="60" w:right="0" w:firstLine="0"/>
                  <w:jc w:val="left"/>
                  <w:rPr>
                    <w:rFonts w:ascii="Times New Roman"/>
                    <w:sz w:val="24"/>
                  </w:rPr>
                </w:pPr>
                <w:r>
                  <w:rPr/>
                  <w:fldChar w:fldCharType="begin"/>
                </w:r>
                <w:r>
                  <w:rPr>
                    <w:rFonts w:ascii="Times New Roman"/>
                    <w:sz w:val="24"/>
                  </w:rPr>
                  <w:instrText> PAGE </w:instrText>
                </w:r>
                <w:r>
                  <w:rPr/>
                  <w:fldChar w:fldCharType="separate"/>
                </w:r>
                <w:r>
                  <w:rPr/>
                  <w:t>10</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660" w:hanging="361"/>
      </w:pPr>
      <w:rPr>
        <w:rFonts w:hint="default" w:ascii="Wingdings" w:hAnsi="Wingdings" w:eastAsia="Wingdings" w:cs="Wingdings"/>
        <w:w w:val="100"/>
        <w:sz w:val="22"/>
        <w:szCs w:val="22"/>
      </w:rPr>
    </w:lvl>
    <w:lvl w:ilvl="1">
      <w:start w:val="1"/>
      <w:numFmt w:val="lowerLetter"/>
      <w:lvlText w:val="%2."/>
      <w:lvlJc w:val="left"/>
      <w:pPr>
        <w:ind w:left="1020" w:hanging="360"/>
        <w:jc w:val="left"/>
      </w:pPr>
      <w:rPr>
        <w:rFonts w:hint="default" w:ascii="Arial" w:hAnsi="Arial" w:eastAsia="Arial" w:cs="Arial"/>
        <w:i/>
        <w:spacing w:val="-5"/>
        <w:w w:val="100"/>
        <w:sz w:val="22"/>
        <w:szCs w:val="22"/>
      </w:rPr>
    </w:lvl>
    <w:lvl w:ilvl="2">
      <w:start w:val="0"/>
      <w:numFmt w:val="bullet"/>
      <w:lvlText w:val="•"/>
      <w:lvlJc w:val="left"/>
      <w:pPr>
        <w:ind w:left="2031" w:hanging="360"/>
      </w:pPr>
      <w:rPr>
        <w:rFonts w:hint="default"/>
      </w:rPr>
    </w:lvl>
    <w:lvl w:ilvl="3">
      <w:start w:val="0"/>
      <w:numFmt w:val="bullet"/>
      <w:lvlText w:val="•"/>
      <w:lvlJc w:val="left"/>
      <w:pPr>
        <w:ind w:left="3042" w:hanging="360"/>
      </w:pPr>
      <w:rPr>
        <w:rFonts w:hint="default"/>
      </w:rPr>
    </w:lvl>
    <w:lvl w:ilvl="4">
      <w:start w:val="0"/>
      <w:numFmt w:val="bullet"/>
      <w:lvlText w:val="•"/>
      <w:lvlJc w:val="left"/>
      <w:pPr>
        <w:ind w:left="4053" w:hanging="360"/>
      </w:pPr>
      <w:rPr>
        <w:rFonts w:hint="default"/>
      </w:rPr>
    </w:lvl>
    <w:lvl w:ilvl="5">
      <w:start w:val="0"/>
      <w:numFmt w:val="bullet"/>
      <w:lvlText w:val="•"/>
      <w:lvlJc w:val="left"/>
      <w:pPr>
        <w:ind w:left="5064" w:hanging="360"/>
      </w:pPr>
      <w:rPr>
        <w:rFonts w:hint="default"/>
      </w:rPr>
    </w:lvl>
    <w:lvl w:ilvl="6">
      <w:start w:val="0"/>
      <w:numFmt w:val="bullet"/>
      <w:lvlText w:val="•"/>
      <w:lvlJc w:val="left"/>
      <w:pPr>
        <w:ind w:left="6075" w:hanging="360"/>
      </w:pPr>
      <w:rPr>
        <w:rFonts w:hint="default"/>
      </w:rPr>
    </w:lvl>
    <w:lvl w:ilvl="7">
      <w:start w:val="0"/>
      <w:numFmt w:val="bullet"/>
      <w:lvlText w:val="•"/>
      <w:lvlJc w:val="left"/>
      <w:pPr>
        <w:ind w:left="7086" w:hanging="360"/>
      </w:pPr>
      <w:rPr>
        <w:rFonts w:hint="default"/>
      </w:rPr>
    </w:lvl>
    <w:lvl w:ilvl="8">
      <w:start w:val="0"/>
      <w:numFmt w:val="bullet"/>
      <w:lvlText w:val="•"/>
      <w:lvlJc w:val="left"/>
      <w:pPr>
        <w:ind w:left="8097"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2"/>
      <w:szCs w:val="22"/>
    </w:rPr>
  </w:style>
  <w:style w:styleId="Heading1" w:type="paragraph">
    <w:name w:val="Heading 1"/>
    <w:basedOn w:val="Normal"/>
    <w:uiPriority w:val="1"/>
    <w:qFormat/>
    <w:pPr>
      <w:ind w:left="270"/>
      <w:outlineLvl w:val="1"/>
    </w:pPr>
    <w:rPr>
      <w:rFonts w:ascii="Arial" w:hAnsi="Arial" w:eastAsia="Arial" w:cs="Arial"/>
      <w:b/>
      <w:bCs/>
      <w:sz w:val="22"/>
      <w:szCs w:val="22"/>
    </w:rPr>
  </w:style>
  <w:style w:styleId="ListParagraph" w:type="paragraph">
    <w:name w:val="List Paragraph"/>
    <w:basedOn w:val="Normal"/>
    <w:uiPriority w:val="1"/>
    <w:qFormat/>
    <w:pPr>
      <w:ind w:left="660" w:hanging="361"/>
    </w:pPr>
    <w:rPr>
      <w:rFonts w:ascii="Arial" w:hAnsi="Arial" w:eastAsia="Arial" w:cs="Arial"/>
    </w:rPr>
  </w:style>
  <w:style w:styleId="TableParagraph" w:type="paragraph">
    <w:name w:val="Table Paragraph"/>
    <w:basedOn w:val="Normal"/>
    <w:uiPriority w:val="1"/>
    <w:qFormat/>
    <w:pPr/>
    <w:rPr>
      <w:rFonts w:ascii="Arial" w:hAnsi="Arial" w:eastAsia="Arial" w:cs="Arial"/>
    </w:rPr>
  </w:style>
</w:style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customXml" Target="../customXml/item1.xml"/><Relationship Id="rId3" Type="http://schemas.openxmlformats.org/officeDocument/2006/relationships/theme" Target="theme/theme1.xml"/><Relationship Id="rId7" Type="http://schemas.openxmlformats.org/officeDocument/2006/relationships/footer" Target="footer2.xml"/><Relationship Id="rId12" Type="http://schemas.openxmlformats.org/officeDocument/2006/relationships/numbering" Target="numbering.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fais.qualifications@fsca.co.za" TargetMode="External"/><Relationship Id="rId11" Type="http://schemas.openxmlformats.org/officeDocument/2006/relationships/hyperlink" Target="mailto:Mmaphori.Serepo@fsca.co.za" TargetMode="External"/><Relationship Id="rId5" Type="http://schemas.openxmlformats.org/officeDocument/2006/relationships/footer" Target="footer1.xml"/><Relationship Id="rId15" Type="http://schemas.openxmlformats.org/officeDocument/2006/relationships/customXml" Target="../customXml/item3.xml"/><Relationship Id="rId10"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4.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B9A7AC9DB7CB4C96432609ECD1BC14" ma:contentTypeVersion="4" ma:contentTypeDescription="Create a new document." ma:contentTypeScope="" ma:versionID="ced2d83597be1e073b2b814339ea8291">
  <xsd:schema xmlns:xsd="http://www.w3.org/2001/XMLSchema" xmlns:xs="http://www.w3.org/2001/XMLSchema" xmlns:p="http://schemas.microsoft.com/office/2006/metadata/properties" xmlns:ns2="2a820a4c-4ff2-48e3-b085-b2f5a39ba59b" targetNamespace="http://schemas.microsoft.com/office/2006/metadata/properties" ma:root="true" ma:fieldsID="d57efc543823f6d536c2176671dc24e4" ns2:_="">
    <xsd:import namespace="2a820a4c-4ff2-48e3-b085-b2f5a39ba59b"/>
    <xsd:element name="properties">
      <xsd:complexType>
        <xsd:sequence>
          <xsd:element name="documentManagement">
            <xsd:complexType>
              <xsd:all>
                <xsd:element ref="ns2:Category" minOccurs="0"/>
                <xsd:element ref="ns2:Document_x0020_No" minOccurs="0"/>
                <xsd:element ref="ns2:Document_x0020_Type" minOccurs="0"/>
                <xsd:element ref="ns2:Descriptions" minOccurs="0"/>
                <xsd:element ref="ns2:Rank" minOccurs="0"/>
                <xsd:element ref="ns2:Category3" minOccurs="0"/>
                <xsd:element ref="ns2:MediaServiceMetadata" minOccurs="0"/>
                <xsd:element ref="ns2:MediaServiceFastMetadata" minOccurs="0"/>
                <xsd:element ref="ns2:MediaServiceSearchProperties" minOccurs="0"/>
                <xsd:element ref="ns2:IsFileNew" minOccurs="0"/>
                <xsd:element ref="ns2:Process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820a4c-4ff2-48e3-b085-b2f5a39ba59b" elementFormDefault="qualified">
    <xsd:import namespace="http://schemas.microsoft.com/office/2006/documentManagement/types"/>
    <xsd:import namespace="http://schemas.microsoft.com/office/infopath/2007/PartnerControls"/>
    <xsd:element name="Category" ma:index="8" nillable="true" ma:displayName="Category" ma:format="Dropdown" ma:internalName="Category">
      <xsd:simpleType>
        <xsd:restriction base="dms:Choice">
          <xsd:enumeration value="Appeal Board"/>
          <xsd:enumeration value="CIS / Hedge Funds"/>
          <xsd:enumeration value="FAIS"/>
          <xsd:enumeration value="Insurer / Microinsurer"/>
          <xsd:enumeration value="Retirement Funds"/>
          <xsd:enumeration value="Levies on Financial Institutions"/>
          <xsd:enumeration value="Credit Ratings"/>
          <xsd:enumeration value="Capital Markets"/>
          <xsd:enumeration value="Friendly Society"/>
          <xsd:enumeration value="Insurance Bill 2015"/>
          <xsd:enumeration value="Insurance Laws Amendment Bill"/>
          <xsd:enumeration value="Insurance Prudential Standards - (Financial Soundness Standard)"/>
          <xsd:enumeration value="Insurance Prudential Standards - (FS, GO, PD Standards) Round 2.5 informal public consultation 15 August 2017 and 26 September 2017"/>
          <xsd:enumeration value="Insurance Prudential Standards - (Governance and Operational Standards)"/>
          <xsd:enumeration value="Invitations"/>
          <xsd:enumeration value="Other"/>
          <xsd:enumeration value="Parallel Run"/>
          <xsd:enumeration value="Pillar 01"/>
          <xsd:enumeration value="Pillar 02"/>
          <xsd:enumeration value="Pillar 03"/>
          <xsd:enumeration value="Presentations from workshops"/>
          <xsd:enumeration value="SAM Communications"/>
          <xsd:enumeration value="SAM Documents for information only"/>
          <xsd:enumeration value="SAM Final Position Papers"/>
          <xsd:enumeration value="SAM OPEN Discussion Documents and Position Papers"/>
          <xsd:enumeration value="SAM Timelines"/>
        </xsd:restriction>
      </xsd:simpleType>
    </xsd:element>
    <xsd:element name="Document_x0020_No" ma:index="9" nillable="true" ma:displayName="Document type3" ma:format="Dropdown" ma:internalName="Document_x0020_No">
      <xsd:simpleType>
        <xsd:restriction base="dms:Choice">
          <xsd:enumeration value="2002 Archived Notices Documents"/>
          <xsd:enumeration value="2003 Archived Notices Documents"/>
          <xsd:enumeration value="2004 Archived Notices Documents"/>
          <xsd:enumeration value="2005 Archived Notices Documents"/>
          <xsd:enumeration value="2010 Archived Notices Documents"/>
          <xsd:enumeration value="2011 Archived Notices Documents"/>
          <xsd:enumeration value="2012 Archived Notices Documents"/>
          <xsd:enumeration value="2013 Archived Notices Documents"/>
          <xsd:enumeration value="2014 Archived Notices Documents"/>
          <xsd:enumeration value="2015 Archived Notices Documents"/>
          <xsd:enumeration value="2016 Archived Notices Documents"/>
          <xsd:enumeration value="2016 Archived Position/Policy Papers"/>
          <xsd:enumeration value="2017 Archived Notices Documents"/>
          <xsd:enumeration value="2020 Archived Notices Documents"/>
          <xsd:enumeration value="Archived Documents"/>
          <xsd:enumeration value="Archived Annual Reports 1999 Documents"/>
          <xsd:enumeration value="Archived Annual Reports 2000 Documents"/>
          <xsd:enumeration value="Archived Annual Reports 2001 Documents"/>
          <xsd:enumeration value="Archived Insurance Regulatory Seminar 2010 Documents"/>
          <xsd:enumeration value="Archived 2010 Long-Term Returns Documents"/>
          <xsd:enumeration value="Archived Insurance Regulatory Seminar 2012 Documents"/>
          <xsd:enumeration value="Supervisory Information"/>
          <xsd:enumeration value="Templates"/>
          <xsd:enumeration value="New Applications"/>
          <xsd:enumeration value="General"/>
          <xsd:enumeration value="Exemptions"/>
          <xsd:enumeration value="Amendments"/>
          <xsd:enumeration value="Application and Notification Forms"/>
          <xsd:enumeration value="Insurance Templates"/>
        </xsd:restriction>
      </xsd:simpleType>
    </xsd:element>
    <xsd:element name="Document_x0020_Type" ma:index="10" nillable="true" ma:displayName="Document type" ma:format="Dropdown" ma:internalName="Document_x0020_Type">
      <xsd:simpleType>
        <xsd:restriction base="dms:Choice">
          <xsd:enumeration value="Archived Annual Reports 1999"/>
          <xsd:enumeration value="Archived Annual Reports 2000"/>
          <xsd:enumeration value="Archived Annual Reports 2001"/>
          <xsd:enumeration value="Archived Insurance Regulatory Seminar 2010"/>
          <xsd:enumeration value="Archived 2010 Long-Term Returns"/>
          <xsd:enumeration value="Archived Insurance Regulatory Seminar 2011"/>
          <xsd:enumeration value="Archived 2011 Long-Term Returns"/>
          <xsd:enumeration value="Experience"/>
          <xsd:enumeration value="Qualifications"/>
          <xsd:enumeration value="Regulatory Examinations"/>
          <xsd:enumeration value="Levies"/>
          <xsd:enumeration value="Fees"/>
          <xsd:enumeration value="Service Level Commitment"/>
          <xsd:enumeration value="Forms"/>
          <xsd:enumeration value="Licenses"/>
          <xsd:enumeration value="Foreign CIS"/>
          <xsd:enumeration value="Hedge Funds"/>
          <xsd:enumeration value="Local Schemes"/>
          <xsd:enumeration value="Microinsurance Documents"/>
          <xsd:enumeration value="Exemptions"/>
          <xsd:enumeration value="Notices"/>
          <xsd:enumeration value="Notifications"/>
          <xsd:enumeration value="Fit and Proper Requirements"/>
          <xsd:enumeration value="Exemptions from Fees Payable"/>
          <xsd:enumeration value="Exemptions from Qualifications Requirements"/>
          <xsd:enumeration value="Exemptions from Regulatory Examination Requirements"/>
          <xsd:enumeration value="Exemptions granted to specific FSPs"/>
          <xsd:enumeration value="Exemptions in respect of specific clients (general and specific FSPs)"/>
          <xsd:enumeration value="General Exemptions granted to all or a group of FSPS"/>
          <xsd:enumeration value="Important information relating to applications for exemption"/>
          <xsd:enumeration value="Withdrawn Guidance Notes"/>
          <xsd:enumeration value="Nominee Companies"/>
          <xsd:enumeration value="FAIS Newsletter"/>
          <xsd:enumeration value="General Notes"/>
          <xsd:enumeration value="Resources and Documents"/>
          <xsd:enumeration value="Quarterly Non Compliance Guidance Notes"/>
          <xsd:enumeration value="CISCA Model Deeds"/>
          <xsd:enumeration value="Quarterly Reports"/>
          <xsd:enumeration value="Return for Computation of Managers"/>
          <xsd:enumeration value="2011 Consultation"/>
          <xsd:enumeration value="2013 Consultation"/>
          <xsd:enumeration value="Governance and Operational Standards for Insurers – (GOI)"/>
          <xsd:enumeration value="Economic Impact Study - Survey (Closing date 26 August 2013)"/>
          <xsd:enumeration value="Expense Investigation Report"/>
          <xsd:enumeration value="FSB Policy Steer on Financial Soundness Standards"/>
          <xsd:enumeration value="Linked Business Thematic Review Report"/>
          <xsd:enumeration value="Notice - Determination of Equivalent Foreign Jurisdictions"/>
          <xsd:enumeration value="Reinsurance Regulatory Review"/>
          <xsd:enumeration value="Comprehensive Parallel Run"/>
          <xsd:enumeration value="SAM Light Parallel Run"/>
          <xsd:enumeration value="Internal Model Application Process"/>
          <xsd:enumeration value="NL data requests"/>
          <xsd:enumeration value="SA QIS1 Final Technical Specification"/>
          <xsd:enumeration value="SA QIS1 Results"/>
          <xsd:enumeration value="SA QIS2 Draft Technical Specifications"/>
          <xsd:enumeration value="A QIS2 Final Technical Specifications"/>
          <xsd:enumeration value="SA QIS2 Results"/>
          <xsd:enumeration value="SA QIS3 Draft Technical Specifications"/>
          <xsd:enumeration value="SA QIS3 Final Technical Specifications"/>
          <xsd:enumeration value="SA QIS3 Results"/>
          <xsd:enumeration value="Tax"/>
          <xsd:enumeration value="SAM Pillar 2 Readiness 8 June 2012"/>
          <xsd:enumeration value="SAM Pillar 2 Readiness follow-up 21 February 2014"/>
          <xsd:enumeration value="Proposed External Audit opinion - (For industry comment 9 April 2015)"/>
          <xsd:enumeration value="SAM Annual Returns - QRTs"/>
          <xsd:enumeration value="SAM QRT workshops"/>
          <xsd:enumeration value="Newsletters"/>
          <xsd:enumeration value="Final Position Papers"/>
          <xsd:enumeration value="Discussion Documents"/>
          <xsd:enumeration value="Discussion Documents Now Redundant"/>
          <xsd:enumeration value="Position Papers"/>
        </xsd:restriction>
      </xsd:simpleType>
    </xsd:element>
    <xsd:element name="Descriptions" ma:index="11" nillable="true" ma:displayName="Descriptions" ma:format="Dropdown" ma:internalName="Descriptions">
      <xsd:simpleType>
        <xsd:restriction base="dms:Note"/>
      </xsd:simpleType>
    </xsd:element>
    <xsd:element name="Rank" ma:index="12" nillable="true" ma:displayName="Rank" ma:decimals="0" ma:internalName="Rank">
      <xsd:simpleType>
        <xsd:restriction base="dms:Number"/>
      </xsd:simpleType>
    </xsd:element>
    <xsd:element name="Category3" ma:index="13" nillable="true" ma:displayName="Category 3" ma:format="Dropdown" ma:internalName="Category3">
      <xsd:simpleType>
        <xsd:restriction base="dms:Choice">
          <xsd:enumeration value="2025"/>
          <xsd:enumeration value="2024"/>
          <xsd:enumeration value="2023"/>
          <xsd:enumeration value="2022"/>
          <xsd:enumeration value="2021"/>
          <xsd:enumeration value="2020"/>
          <xsd:enumeration value="2019"/>
          <xsd:enumeration value="2018"/>
          <xsd:enumeration value="2017"/>
          <xsd:enumeration value="2016"/>
          <xsd:enumeration value="201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IsFileNew" ma:index="17" nillable="true" ma:displayName="Is File New" ma:default="Yes" ma:format="Dropdown" ma:internalName="IsFileNew">
      <xsd:simpleType>
        <xsd:restriction base="dms:Choice">
          <xsd:enumeration value="Yes"/>
          <xsd:enumeration value="No"/>
        </xsd:restriction>
      </xsd:simpleType>
    </xsd:element>
    <xsd:element name="Processed" ma:index="18" nillable="true" ma:displayName="Processed" ma:default="No" ma:format="Dropdown" ma:internalName="Processed">
      <xsd:simpleType>
        <xsd:restriction base="dms:Choice">
          <xsd:enumeration value="Yes"/>
          <xsd:enumeration value="N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sFileNew xmlns="2a820a4c-4ff2-48e3-b085-b2f5a39ba59b">No</IsFileNew>
    <Category3 xmlns="2a820a4c-4ff2-48e3-b085-b2f5a39ba59b" xsi:nil="true"/>
    <Processed xmlns="2a820a4c-4ff2-48e3-b085-b2f5a39ba59b">Yes</Processed>
    <Document_x0020_Type xmlns="2a820a4c-4ff2-48e3-b085-b2f5a39ba59b">Qualifications</Document_x0020_Type>
    <Document_x0020_No xmlns="2a820a4c-4ff2-48e3-b085-b2f5a39ba59b" xsi:nil="true"/>
    <Category xmlns="2a820a4c-4ff2-48e3-b085-b2f5a39ba59b">FAIS</Category>
    <Descriptions xmlns="2a820a4c-4ff2-48e3-b085-b2f5a39ba59b" xsi:nil="true"/>
    <Rank xmlns="2a820a4c-4ff2-48e3-b085-b2f5a39ba59b" xsi:nil="true"/>
  </documentManagement>
</p:properties>
</file>

<file path=customXml/itemProps1.xml><?xml version="1.0" encoding="utf-8"?>
<ds:datastoreItem xmlns:ds="http://schemas.openxmlformats.org/officeDocument/2006/customXml" ds:itemID="{A10A39FB-EBD2-482B-A23A-27B571618C68}"/>
</file>

<file path=customXml/itemProps2.xml><?xml version="1.0" encoding="utf-8"?>
<ds:datastoreItem xmlns:ds="http://schemas.openxmlformats.org/officeDocument/2006/customXml" ds:itemID="{BAE9A94D-DC2C-44DE-9C34-2D9E0238F465}"/>
</file>

<file path=customXml/itemProps3.xml><?xml version="1.0" encoding="utf-8"?>
<ds:datastoreItem xmlns:ds="http://schemas.openxmlformats.org/officeDocument/2006/customXml" ds:itemID="{14EF1122-93A0-44DD-8F17-E699CE286895}"/>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QUALIFICATIONS APPLICATION FORM</dc:title>
  <dc:creator>Mackenzie</dc:creator>
  <dcterms:created xsi:type="dcterms:W3CDTF">2025-07-17T09:40:13Z</dcterms:created>
  <dcterms:modified xsi:type="dcterms:W3CDTF">2025-07-17T09:40:13Z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2025-07-17T00:00:00Z</vt:filetime>
  </property>
  <property fmtid="{D5CDD505-2E9C-101B-9397-08002B2CF9AE}" pid="3" name="Creator">
    <vt:lpwstr>Acrobat PDFMaker 17 for Word</vt:lpwstr>
  </property>
  <property fmtid="{D5CDD505-2E9C-101B-9397-08002B2CF9AE}" pid="4" name="LastSaved">
    <vt:filetime>2025-07-17T00:00:00Z</vt:filetime>
  </property>
  <property fmtid="{D5CDD505-2E9C-101B-9397-08002B2CF9AE}" pid="5" name="ContentTypeId">
    <vt:lpwstr>0x0101004AB9A7AC9DB7CB4C96432609ECD1BC14</vt:lpwstr>
  </property>
</Properties>
</file>